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E81A7C" w:rsidRPr="008355A3" w:rsidTr="00E81A7C">
        <w:trPr>
          <w:trHeight w:val="1294"/>
        </w:trPr>
        <w:tc>
          <w:tcPr>
            <w:tcW w:w="15593" w:type="dxa"/>
          </w:tcPr>
          <w:p w:rsidR="00E81A7C" w:rsidRPr="00E81A7C" w:rsidRDefault="00A14757" w:rsidP="00E81A7C">
            <w:pPr>
              <w:pStyle w:val="ae"/>
              <w:ind w:left="1024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Приложение</w:t>
            </w:r>
          </w:p>
          <w:p w:rsidR="00E81A7C" w:rsidRPr="00E81A7C" w:rsidRDefault="00E81A7C" w:rsidP="00E81A7C">
            <w:pPr>
              <w:pStyle w:val="ae"/>
              <w:ind w:left="10240"/>
              <w:rPr>
                <w:b w:val="0"/>
                <w:spacing w:val="0"/>
                <w:sz w:val="22"/>
                <w:szCs w:val="22"/>
              </w:rPr>
            </w:pPr>
            <w:proofErr w:type="gramStart"/>
            <w:r w:rsidRPr="00E81A7C">
              <w:rPr>
                <w:b w:val="0"/>
                <w:spacing w:val="0"/>
                <w:sz w:val="22"/>
                <w:szCs w:val="22"/>
              </w:rPr>
              <w:t>к</w:t>
            </w:r>
            <w:proofErr w:type="gramEnd"/>
            <w:r w:rsidRPr="00E81A7C">
              <w:rPr>
                <w:b w:val="0"/>
                <w:spacing w:val="0"/>
                <w:sz w:val="22"/>
                <w:szCs w:val="22"/>
              </w:rPr>
              <w:t xml:space="preserve"> приказу Управления образования</w:t>
            </w:r>
          </w:p>
          <w:p w:rsidR="00E81A7C" w:rsidRPr="00E81A7C" w:rsidRDefault="00E81A7C" w:rsidP="00E81A7C">
            <w:pPr>
              <w:pStyle w:val="ae"/>
              <w:ind w:left="10240" w:right="678"/>
              <w:rPr>
                <w:b w:val="0"/>
                <w:spacing w:val="0"/>
                <w:sz w:val="22"/>
                <w:szCs w:val="22"/>
              </w:rPr>
            </w:pPr>
            <w:proofErr w:type="gramStart"/>
            <w:r w:rsidRPr="00E81A7C">
              <w:rPr>
                <w:b w:val="0"/>
                <w:spacing w:val="0"/>
                <w:sz w:val="22"/>
                <w:szCs w:val="22"/>
              </w:rPr>
              <w:t>администрации</w:t>
            </w:r>
            <w:proofErr w:type="gramEnd"/>
            <w:r w:rsidRPr="00E81A7C">
              <w:rPr>
                <w:b w:val="0"/>
                <w:spacing w:val="0"/>
                <w:sz w:val="22"/>
                <w:szCs w:val="22"/>
              </w:rPr>
              <w:t xml:space="preserve"> местного самоуправления </w:t>
            </w:r>
            <w:r w:rsidR="0075044D" w:rsidRPr="00BA4FA2">
              <w:rPr>
                <w:b w:val="0"/>
                <w:spacing w:val="0"/>
                <w:sz w:val="22"/>
                <w:szCs w:val="22"/>
              </w:rPr>
              <w:t xml:space="preserve">   </w:t>
            </w:r>
            <w:r w:rsidRPr="00E81A7C">
              <w:rPr>
                <w:b w:val="0"/>
                <w:spacing w:val="0"/>
                <w:sz w:val="22"/>
                <w:szCs w:val="22"/>
              </w:rPr>
              <w:t xml:space="preserve">г.Владикавказа </w:t>
            </w:r>
          </w:p>
          <w:p w:rsidR="00E81A7C" w:rsidRPr="00E81A7C" w:rsidRDefault="00E81A7C" w:rsidP="00E81A7C">
            <w:pPr>
              <w:pStyle w:val="ae"/>
              <w:ind w:left="10240" w:right="678"/>
              <w:rPr>
                <w:b w:val="0"/>
                <w:spacing w:val="0"/>
                <w:sz w:val="22"/>
                <w:szCs w:val="22"/>
              </w:rPr>
            </w:pPr>
          </w:p>
          <w:p w:rsidR="00E81A7C" w:rsidRPr="003B7E51" w:rsidRDefault="003B7E51" w:rsidP="003B7E51">
            <w:pPr>
              <w:pStyle w:val="ae"/>
              <w:ind w:left="10240"/>
              <w:rPr>
                <w:b w:val="0"/>
                <w:spacing w:val="0"/>
                <w:sz w:val="22"/>
                <w:szCs w:val="22"/>
              </w:rPr>
            </w:pPr>
            <w:proofErr w:type="gramStart"/>
            <w:r>
              <w:rPr>
                <w:b w:val="0"/>
                <w:spacing w:val="0"/>
                <w:sz w:val="22"/>
                <w:szCs w:val="22"/>
              </w:rPr>
              <w:t>от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 « 29 » декабря</w:t>
            </w:r>
            <w:r w:rsidR="00C4344E">
              <w:rPr>
                <w:b w:val="0"/>
                <w:spacing w:val="0"/>
                <w:sz w:val="22"/>
                <w:szCs w:val="22"/>
              </w:rPr>
              <w:t xml:space="preserve"> </w:t>
            </w:r>
            <w:r w:rsidR="00AF5A08" w:rsidRPr="00EF53FA">
              <w:rPr>
                <w:b w:val="0"/>
                <w:spacing w:val="0"/>
                <w:sz w:val="22"/>
                <w:szCs w:val="22"/>
              </w:rPr>
              <w:t>202</w:t>
            </w:r>
            <w:r w:rsidR="00AF5A08" w:rsidRPr="00BA4FA2">
              <w:rPr>
                <w:b w:val="0"/>
                <w:spacing w:val="0"/>
                <w:sz w:val="22"/>
                <w:szCs w:val="22"/>
              </w:rPr>
              <w:t>4</w:t>
            </w:r>
            <w:r>
              <w:rPr>
                <w:b w:val="0"/>
                <w:spacing w:val="0"/>
                <w:sz w:val="22"/>
                <w:szCs w:val="22"/>
              </w:rPr>
              <w:t>г.  № 118</w:t>
            </w:r>
            <w:bookmarkStart w:id="0" w:name="_GoBack"/>
            <w:bookmarkEnd w:id="0"/>
          </w:p>
        </w:tc>
      </w:tr>
    </w:tbl>
    <w:p w:rsidR="00DB16B5" w:rsidRPr="008355A3" w:rsidRDefault="0037351C" w:rsidP="00F00920">
      <w:pPr>
        <w:jc w:val="center"/>
        <w:rPr>
          <w:b/>
        </w:rPr>
      </w:pPr>
      <w:r w:rsidRPr="008355A3">
        <w:rPr>
          <w:b/>
        </w:rPr>
        <w:t>ПЛАН РАБОТЫ</w:t>
      </w:r>
    </w:p>
    <w:p w:rsidR="00EE181D" w:rsidRDefault="0037351C" w:rsidP="0037351C">
      <w:pPr>
        <w:spacing w:after="120"/>
        <w:jc w:val="center"/>
        <w:rPr>
          <w:b/>
        </w:rPr>
      </w:pPr>
      <w:r w:rsidRPr="008355A3">
        <w:rPr>
          <w:b/>
        </w:rPr>
        <w:t>УПРАВЛЕНИЯ ОБРАЗОВАНИЯ АДМИНИСТРАЦИИ МЕСТНО</w:t>
      </w:r>
      <w:r w:rsidR="00044EB4">
        <w:rPr>
          <w:b/>
        </w:rPr>
        <w:t>ГО САМОУПРАВЛЕНИЯ Г.ВЛАДИКАВКАЗ</w:t>
      </w:r>
      <w:r w:rsidRPr="008355A3">
        <w:rPr>
          <w:b/>
        </w:rPr>
        <w:t xml:space="preserve"> </w:t>
      </w:r>
    </w:p>
    <w:p w:rsidR="00E33DFF" w:rsidRDefault="0037351C" w:rsidP="0037351C">
      <w:pPr>
        <w:spacing w:after="120"/>
        <w:jc w:val="center"/>
        <w:rPr>
          <w:b/>
        </w:rPr>
      </w:pPr>
      <w:r w:rsidRPr="008355A3">
        <w:rPr>
          <w:b/>
        </w:rPr>
        <w:t xml:space="preserve">НА </w:t>
      </w:r>
      <w:r w:rsidR="0057531C">
        <w:rPr>
          <w:b/>
        </w:rPr>
        <w:t>2025</w:t>
      </w:r>
      <w:r w:rsidR="002828B1" w:rsidRPr="008355A3">
        <w:rPr>
          <w:b/>
        </w:rPr>
        <w:t xml:space="preserve"> </w:t>
      </w:r>
      <w:r w:rsidRPr="008355A3">
        <w:rPr>
          <w:b/>
        </w:rPr>
        <w:t>ГОД</w:t>
      </w:r>
    </w:p>
    <w:p w:rsidR="00EE181D" w:rsidRPr="008355A3" w:rsidRDefault="00EE181D" w:rsidP="0037351C">
      <w:pPr>
        <w:spacing w:after="120"/>
        <w:jc w:val="center"/>
        <w:rPr>
          <w:b/>
        </w:rPr>
      </w:pPr>
    </w:p>
    <w:tbl>
      <w:tblPr>
        <w:tblW w:w="15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142"/>
        <w:gridCol w:w="1955"/>
        <w:gridCol w:w="876"/>
        <w:gridCol w:w="142"/>
        <w:gridCol w:w="2239"/>
        <w:gridCol w:w="142"/>
        <w:gridCol w:w="2300"/>
        <w:gridCol w:w="538"/>
      </w:tblGrid>
      <w:tr w:rsidR="004316EA" w:rsidRPr="008355A3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BE4D5"/>
          </w:tcPr>
          <w:p w:rsidR="00F206E9" w:rsidRDefault="00F206E9" w:rsidP="00F00920">
            <w:pPr>
              <w:jc w:val="center"/>
              <w:rPr>
                <w:b/>
                <w:sz w:val="23"/>
                <w:szCs w:val="23"/>
              </w:rPr>
            </w:pPr>
          </w:p>
          <w:p w:rsidR="00AF5A08" w:rsidRDefault="00F206E9" w:rsidP="00F009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</w:t>
            </w:r>
            <w:r w:rsidR="006B7E4A" w:rsidRPr="003E57B2">
              <w:rPr>
                <w:b/>
                <w:sz w:val="23"/>
                <w:szCs w:val="23"/>
              </w:rPr>
              <w:t>.</w:t>
            </w:r>
          </w:p>
          <w:p w:rsidR="004316EA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 xml:space="preserve"> ПОДГОТОВКА НОРМАТИВНЫХ ДОКУМЕНТОВ, РЕГЛАМЕНТИРУЮЩИХ ДЕЯТЕЛЬНОСТЬ МУНИЦИПАЛЬНОЙ СИСТЕМЫ ОБРАЗОВАНИЯ г.ВЛАДИКАВКАЗА и ДЕЯТЕЛЬНОСТЬ УПРАВЛЕНИЯ ОБРАЗОВАНИЯ АДМИНИСТРАЦИИ МЕСТНОГО САМОУПРАВЛЕНИЯ г.ВЛАДИКАВКАЗА</w:t>
            </w:r>
          </w:p>
          <w:p w:rsidR="00AF5A08" w:rsidRPr="003E57B2" w:rsidRDefault="00AF5A08" w:rsidP="00F0092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B7E4A" w:rsidRPr="008355A3" w:rsidTr="004F688F">
        <w:trPr>
          <w:gridAfter w:val="1"/>
          <w:wAfter w:w="538" w:type="dxa"/>
          <w:jc w:val="center"/>
        </w:trPr>
        <w:tc>
          <w:tcPr>
            <w:tcW w:w="846" w:type="dxa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№ пп</w:t>
            </w:r>
          </w:p>
        </w:tc>
        <w:tc>
          <w:tcPr>
            <w:tcW w:w="6804" w:type="dxa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973" w:type="dxa"/>
            <w:gridSpan w:val="3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381" w:type="dxa"/>
            <w:gridSpan w:val="2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442" w:type="dxa"/>
            <w:gridSpan w:val="2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3179DA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BD5662" w:rsidRPr="007B61AF" w:rsidRDefault="00BD5662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BD5662" w:rsidRPr="007B61AF" w:rsidRDefault="00302DB4" w:rsidP="00F00920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Участие в проведении В</w:t>
            </w:r>
            <w:r w:rsidR="00BD5662" w:rsidRPr="007B61AF">
              <w:rPr>
                <w:sz w:val="23"/>
                <w:szCs w:val="23"/>
              </w:rPr>
              <w:t xml:space="preserve">сероссийских проверочных работ (ВПР) по учебным предметам, изучаемым на уровнях начального общего, основного общего, среднего общего образования </w:t>
            </w:r>
          </w:p>
        </w:tc>
        <w:tc>
          <w:tcPr>
            <w:tcW w:w="2973" w:type="dxa"/>
            <w:gridSpan w:val="3"/>
            <w:vAlign w:val="center"/>
          </w:tcPr>
          <w:p w:rsidR="00BD5662" w:rsidRPr="007B61AF" w:rsidRDefault="00BD5662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BD5662" w:rsidRPr="007B61AF" w:rsidRDefault="00BD5662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B548B4" w:rsidRPr="007B61AF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BD5662" w:rsidRPr="007B61AF" w:rsidRDefault="00BD5662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BD5662" w:rsidRPr="007B61AF" w:rsidRDefault="00BD5662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3179DA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D832F6" w:rsidRPr="007B61AF" w:rsidRDefault="00D832F6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D832F6" w:rsidRPr="007B61AF" w:rsidRDefault="00DA553B" w:rsidP="00F00920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Оценка качества освоения образовательных программ обучающимися по отдельным общеобразовательным предметам </w:t>
            </w:r>
            <w:r w:rsidR="00D832F6" w:rsidRPr="007B61AF">
              <w:rPr>
                <w:sz w:val="23"/>
                <w:szCs w:val="23"/>
              </w:rPr>
              <w:t>по отдельным общеобразовательным предметам инвариантной</w:t>
            </w:r>
            <w:r w:rsidR="00540847" w:rsidRPr="007B61AF">
              <w:rPr>
                <w:sz w:val="23"/>
                <w:szCs w:val="23"/>
              </w:rPr>
              <w:t xml:space="preserve"> и вариативной </w:t>
            </w:r>
            <w:r w:rsidR="00D832F6" w:rsidRPr="007B61AF">
              <w:rPr>
                <w:sz w:val="23"/>
                <w:szCs w:val="23"/>
              </w:rPr>
              <w:t>част</w:t>
            </w:r>
            <w:r w:rsidR="00540847" w:rsidRPr="007B61AF">
              <w:rPr>
                <w:sz w:val="23"/>
                <w:szCs w:val="23"/>
              </w:rPr>
              <w:t>ей</w:t>
            </w:r>
            <w:r w:rsidR="00D832F6" w:rsidRPr="007B61AF">
              <w:rPr>
                <w:sz w:val="23"/>
                <w:szCs w:val="23"/>
              </w:rPr>
              <w:t xml:space="preserve"> учебного плана </w:t>
            </w:r>
          </w:p>
        </w:tc>
        <w:tc>
          <w:tcPr>
            <w:tcW w:w="2973" w:type="dxa"/>
            <w:gridSpan w:val="3"/>
            <w:vAlign w:val="center"/>
          </w:tcPr>
          <w:p w:rsidR="00D832F6" w:rsidRPr="007B61AF" w:rsidRDefault="00AC634E" w:rsidP="00AC634E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</w:t>
            </w:r>
            <w:r w:rsidR="00D832F6"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="00D832F6" w:rsidRPr="007B61AF">
              <w:rPr>
                <w:sz w:val="23"/>
                <w:szCs w:val="23"/>
              </w:rPr>
              <w:t xml:space="preserve"> организации, реализующие программы общего образования (выборочно)</w:t>
            </w:r>
          </w:p>
        </w:tc>
        <w:tc>
          <w:tcPr>
            <w:tcW w:w="2381" w:type="dxa"/>
            <w:gridSpan w:val="2"/>
            <w:vAlign w:val="center"/>
          </w:tcPr>
          <w:p w:rsidR="00D832F6" w:rsidRPr="007B61AF" w:rsidRDefault="00D832F6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EB165E" w:rsidRDefault="00EB165E" w:rsidP="009225F2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</w:p>
          <w:p w:rsidR="009225F2" w:rsidRPr="007B61AF" w:rsidRDefault="00B455F0" w:rsidP="009225F2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D832F6" w:rsidRPr="007B61AF" w:rsidRDefault="00D832F6" w:rsidP="009225F2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3179DA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D832F6" w:rsidRPr="007B61AF" w:rsidRDefault="00D832F6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D832F6" w:rsidRPr="007B61AF" w:rsidRDefault="00302DB4" w:rsidP="00F00920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Участие в проведении </w:t>
            </w:r>
            <w:r w:rsidR="00D832F6" w:rsidRPr="007B61AF">
              <w:rPr>
                <w:sz w:val="23"/>
                <w:szCs w:val="23"/>
              </w:rPr>
              <w:t xml:space="preserve">национальных исследований качества образования (НИКО) </w:t>
            </w:r>
          </w:p>
        </w:tc>
        <w:tc>
          <w:tcPr>
            <w:tcW w:w="2973" w:type="dxa"/>
            <w:gridSpan w:val="3"/>
            <w:vAlign w:val="center"/>
          </w:tcPr>
          <w:p w:rsidR="00D832F6" w:rsidRPr="007B61AF" w:rsidRDefault="00D832F6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Общеобразовательные учреждения выборочно</w:t>
            </w:r>
          </w:p>
        </w:tc>
        <w:tc>
          <w:tcPr>
            <w:tcW w:w="2381" w:type="dxa"/>
            <w:gridSpan w:val="2"/>
            <w:vAlign w:val="center"/>
          </w:tcPr>
          <w:p w:rsidR="00D832F6" w:rsidRPr="007B61AF" w:rsidRDefault="00D832F6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D832F6" w:rsidRPr="007B61AF" w:rsidRDefault="00D832F6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D832F6" w:rsidRPr="007B61AF" w:rsidRDefault="00D832F6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3179DA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8E48CF" w:rsidRPr="007B61AF" w:rsidRDefault="008E48CF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8E48CF" w:rsidRPr="007B61AF" w:rsidRDefault="00302DB4" w:rsidP="00F00920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Участие в проведении </w:t>
            </w:r>
            <w:r w:rsidR="008E48CF" w:rsidRPr="007B61AF">
              <w:rPr>
                <w:sz w:val="23"/>
                <w:szCs w:val="23"/>
              </w:rPr>
              <w:t>профориентационной работы среди обучающихся муниципальных общеобразовательных организаций г.Владикавказа в рамках мероприятий «Билет в будущее»</w:t>
            </w:r>
            <w:r w:rsidR="00AC634E" w:rsidRPr="007B61AF">
              <w:rPr>
                <w:sz w:val="23"/>
                <w:szCs w:val="23"/>
              </w:rPr>
              <w:t xml:space="preserve">, «ПроеКТОриЯ», </w:t>
            </w:r>
            <w:r w:rsidR="00AC634E" w:rsidRPr="007B61AF">
              <w:rPr>
                <w:sz w:val="23"/>
                <w:szCs w:val="23"/>
                <w:lang w:val="en-US"/>
              </w:rPr>
              <w:t>WorldSkills</w:t>
            </w:r>
            <w:r w:rsidR="00AC634E" w:rsidRPr="007B61AF">
              <w:rPr>
                <w:sz w:val="23"/>
                <w:szCs w:val="23"/>
              </w:rPr>
              <w:t>, Абилимпикс</w:t>
            </w:r>
            <w:r w:rsidR="008E48CF" w:rsidRPr="007B61AF">
              <w:rPr>
                <w:sz w:val="23"/>
                <w:szCs w:val="23"/>
              </w:rPr>
              <w:t xml:space="preserve"> </w:t>
            </w:r>
            <w:r w:rsidR="00B77516" w:rsidRPr="007B61AF">
              <w:rPr>
                <w:sz w:val="23"/>
                <w:szCs w:val="23"/>
              </w:rPr>
              <w:t>в рамках нацпроекта «Образование»</w:t>
            </w:r>
          </w:p>
        </w:tc>
        <w:tc>
          <w:tcPr>
            <w:tcW w:w="2973" w:type="dxa"/>
            <w:gridSpan w:val="3"/>
            <w:vAlign w:val="center"/>
          </w:tcPr>
          <w:p w:rsidR="008E48CF" w:rsidRPr="007B61AF" w:rsidRDefault="008E48CF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8E48CF" w:rsidRPr="007B61AF" w:rsidRDefault="008E48CF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B548B4" w:rsidRPr="007B61AF" w:rsidRDefault="00B548B4" w:rsidP="00B548B4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8E48CF" w:rsidRPr="007B61AF" w:rsidRDefault="008E48CF" w:rsidP="00B548B4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8E48CF" w:rsidRPr="007B61AF" w:rsidRDefault="00804143" w:rsidP="00B548B4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8E48CF" w:rsidRPr="007B61AF" w:rsidRDefault="008E48CF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8E48CF" w:rsidRPr="007B61AF" w:rsidRDefault="00302DB4" w:rsidP="00AC634E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Участие в проведении </w:t>
            </w:r>
            <w:r w:rsidR="008E48CF" w:rsidRPr="007B61AF">
              <w:rPr>
                <w:sz w:val="23"/>
                <w:szCs w:val="23"/>
              </w:rPr>
              <w:t xml:space="preserve">профориентационной работы среди обучающихся муниципальных общеобразовательных организаций г.Владикавказа в рамках мероприятий </w:t>
            </w:r>
            <w:r w:rsidR="00B77516" w:rsidRPr="007B61AF">
              <w:rPr>
                <w:sz w:val="23"/>
                <w:szCs w:val="23"/>
              </w:rPr>
              <w:t>в рамках нацпроекта «Образование»</w:t>
            </w:r>
          </w:p>
        </w:tc>
        <w:tc>
          <w:tcPr>
            <w:tcW w:w="2973" w:type="dxa"/>
            <w:gridSpan w:val="3"/>
            <w:vAlign w:val="center"/>
          </w:tcPr>
          <w:p w:rsidR="008E48CF" w:rsidRPr="007B61AF" w:rsidRDefault="008E48CF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8E48CF" w:rsidRPr="007B61AF" w:rsidRDefault="008E48CF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EB165E" w:rsidRPr="007B61AF" w:rsidRDefault="00EB165E" w:rsidP="00EB165E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8E48CF" w:rsidRPr="007B61AF" w:rsidRDefault="008E48CF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8E48CF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0222BD" w:rsidRPr="007B61AF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0222BD" w:rsidRPr="007B61AF" w:rsidRDefault="00302DB4" w:rsidP="00F00920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Участие в проведении </w:t>
            </w:r>
            <w:r w:rsidR="000222BD" w:rsidRPr="007B61AF">
              <w:rPr>
                <w:sz w:val="23"/>
                <w:szCs w:val="23"/>
              </w:rPr>
              <w:t xml:space="preserve">профориентационной работы среди обучающихся муниципальных общеобразовательных организаций г.Владикавказа в рамках мероприятий «Всероссийская акция «Неделя без турникетов» </w:t>
            </w:r>
          </w:p>
        </w:tc>
        <w:tc>
          <w:tcPr>
            <w:tcW w:w="2973" w:type="dxa"/>
            <w:gridSpan w:val="3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EB165E" w:rsidRPr="007B61AF" w:rsidRDefault="00EB165E" w:rsidP="00EB165E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0222BD" w:rsidRPr="007B61AF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0222BD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663"/>
          <w:jc w:val="center"/>
        </w:trPr>
        <w:tc>
          <w:tcPr>
            <w:tcW w:w="846" w:type="dxa"/>
            <w:vAlign w:val="center"/>
          </w:tcPr>
          <w:p w:rsidR="000222BD" w:rsidRPr="007B61AF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0222BD" w:rsidRPr="007B61AF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222BD"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Единого урока по безопасности в сети «Интернет» </w:t>
            </w:r>
          </w:p>
        </w:tc>
        <w:tc>
          <w:tcPr>
            <w:tcW w:w="2973" w:type="dxa"/>
            <w:gridSpan w:val="3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0222BD" w:rsidRPr="007B61AF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804143" w:rsidRPr="007B61AF" w:rsidRDefault="000222BD" w:rsidP="00804143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0222BD" w:rsidRPr="007B61AF" w:rsidRDefault="00804143" w:rsidP="00804143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3179DA" w:rsidRPr="007B61AF" w:rsidTr="004F688F">
        <w:trPr>
          <w:gridAfter w:val="1"/>
          <w:wAfter w:w="538" w:type="dxa"/>
          <w:trHeight w:val="382"/>
          <w:jc w:val="center"/>
        </w:trPr>
        <w:tc>
          <w:tcPr>
            <w:tcW w:w="846" w:type="dxa"/>
            <w:vAlign w:val="center"/>
          </w:tcPr>
          <w:p w:rsidR="000222BD" w:rsidRPr="007B61AF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0222BD" w:rsidRPr="007B61AF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222BD"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Всероссийской акции «Час кода». Тематический урок информатики</w:t>
            </w:r>
          </w:p>
        </w:tc>
        <w:tc>
          <w:tcPr>
            <w:tcW w:w="2973" w:type="dxa"/>
            <w:gridSpan w:val="3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0222BD" w:rsidRPr="007B61AF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0222BD" w:rsidRPr="007B61AF" w:rsidRDefault="009225F2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3179DA" w:rsidRPr="007B61AF" w:rsidTr="004F688F">
        <w:trPr>
          <w:gridAfter w:val="1"/>
          <w:wAfter w:w="538" w:type="dxa"/>
          <w:trHeight w:val="331"/>
          <w:jc w:val="center"/>
        </w:trPr>
        <w:tc>
          <w:tcPr>
            <w:tcW w:w="846" w:type="dxa"/>
            <w:vAlign w:val="center"/>
          </w:tcPr>
          <w:p w:rsidR="000222BD" w:rsidRPr="007B61AF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0222BD" w:rsidRPr="007B61AF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222BD"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Всероссийских «Уроков финансовой грамотности»</w:t>
            </w:r>
          </w:p>
        </w:tc>
        <w:tc>
          <w:tcPr>
            <w:tcW w:w="2973" w:type="dxa"/>
            <w:gridSpan w:val="3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7B61AF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0222BD" w:rsidRPr="007B61AF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0222BD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350"/>
          <w:jc w:val="center"/>
        </w:trPr>
        <w:tc>
          <w:tcPr>
            <w:tcW w:w="846" w:type="dxa"/>
            <w:vAlign w:val="center"/>
          </w:tcPr>
          <w:p w:rsidR="000D3E49" w:rsidRPr="007B61AF" w:rsidRDefault="000D3E49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0D3E49" w:rsidRPr="007B61AF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D3E49"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Всероссийских «Урок по защите прав потребителя»</w:t>
            </w:r>
          </w:p>
        </w:tc>
        <w:tc>
          <w:tcPr>
            <w:tcW w:w="2973" w:type="dxa"/>
            <w:gridSpan w:val="3"/>
            <w:vAlign w:val="center"/>
          </w:tcPr>
          <w:p w:rsidR="000D3E49" w:rsidRPr="007B61AF" w:rsidRDefault="000D3E49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D3E49" w:rsidRPr="007B61AF" w:rsidRDefault="000D3E49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0D3E49" w:rsidRPr="007B61AF" w:rsidRDefault="000D3E49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0D3E49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573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AA61EC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Урок безопасности на дорогах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EB165E" w:rsidRPr="007B61AF" w:rsidRDefault="00EB165E" w:rsidP="00EB165E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B548B4" w:rsidRPr="007B61AF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3179DA" w:rsidRPr="007B61AF" w:rsidTr="004F688F">
        <w:trPr>
          <w:gridAfter w:val="1"/>
          <w:wAfter w:w="538" w:type="dxa"/>
          <w:trHeight w:val="315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AA61EC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Урок «Нет наркотикам. Мы за здоровый образ жизни!»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EB165E" w:rsidRPr="007B61AF" w:rsidRDefault="00EB165E" w:rsidP="00EB165E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B548B4" w:rsidRPr="007B61AF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  <w:p w:rsidR="00AA61EC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437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AA61EC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Урок «Стоп! СПИД»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A61EC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431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7B61AF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юридического диктанта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48745A" w:rsidRPr="007B61AF" w:rsidRDefault="0048745A" w:rsidP="0048745A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A61EC" w:rsidRPr="007B61AF" w:rsidRDefault="00B548B4" w:rsidP="0048745A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3179DA" w:rsidRPr="007B61AF" w:rsidTr="004F688F">
        <w:trPr>
          <w:gridAfter w:val="1"/>
          <w:wAfter w:w="538" w:type="dxa"/>
          <w:trHeight w:val="388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7B61AF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экологического диктанта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A61EC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479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7B61AF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этнографического диктанта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A61EC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296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7B61AF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географического диктанта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Макаева З.А.</w:t>
            </w:r>
          </w:p>
        </w:tc>
      </w:tr>
      <w:tr w:rsidR="003179DA" w:rsidRPr="007B61AF" w:rsidTr="004F688F">
        <w:trPr>
          <w:gridAfter w:val="1"/>
          <w:wAfter w:w="538" w:type="dxa"/>
          <w:trHeight w:val="388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7B61AF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теста по истории Отечества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A61EC" w:rsidRPr="007B61AF" w:rsidRDefault="00804143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3179DA" w:rsidRPr="007B61AF" w:rsidTr="004F688F">
        <w:trPr>
          <w:gridAfter w:val="1"/>
          <w:wAfter w:w="538" w:type="dxa"/>
          <w:trHeight w:val="382"/>
          <w:jc w:val="center"/>
        </w:trPr>
        <w:tc>
          <w:tcPr>
            <w:tcW w:w="846" w:type="dxa"/>
            <w:vAlign w:val="center"/>
          </w:tcPr>
          <w:p w:rsidR="00AA61EC" w:rsidRPr="007B61AF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A61EC" w:rsidRPr="007B61AF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7B61AF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Тотального диктанта по русскому языку</w:t>
            </w:r>
          </w:p>
        </w:tc>
        <w:tc>
          <w:tcPr>
            <w:tcW w:w="2973" w:type="dxa"/>
            <w:gridSpan w:val="3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7B61AF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A61EC" w:rsidRPr="007B61AF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A61EC" w:rsidRPr="007B61AF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AC4B81" w:rsidRPr="007B61AF" w:rsidTr="004F688F">
        <w:trPr>
          <w:gridAfter w:val="1"/>
          <w:wAfter w:w="538" w:type="dxa"/>
          <w:trHeight w:val="382"/>
          <w:jc w:val="center"/>
        </w:trPr>
        <w:tc>
          <w:tcPr>
            <w:tcW w:w="846" w:type="dxa"/>
            <w:vAlign w:val="center"/>
          </w:tcPr>
          <w:p w:rsidR="00AC4B81" w:rsidRPr="007B61AF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C4B81" w:rsidRPr="007B61AF" w:rsidRDefault="00AC4B81" w:rsidP="00AC4B8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Всероссийского конкурса сочинений </w:t>
            </w:r>
          </w:p>
        </w:tc>
        <w:tc>
          <w:tcPr>
            <w:tcW w:w="2973" w:type="dxa"/>
            <w:gridSpan w:val="3"/>
            <w:vAlign w:val="center"/>
          </w:tcPr>
          <w:p w:rsidR="00AC4B81" w:rsidRPr="007B61AF" w:rsidRDefault="00AC4B81" w:rsidP="00AC4B81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7B61AF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C4B81" w:rsidRPr="007B61AF" w:rsidRDefault="00AC4B81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AC4B81" w:rsidRPr="007B61AF" w:rsidRDefault="00AC634E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AC4B81" w:rsidRPr="007B61AF" w:rsidTr="004F688F">
        <w:trPr>
          <w:gridAfter w:val="1"/>
          <w:wAfter w:w="538" w:type="dxa"/>
          <w:trHeight w:val="573"/>
          <w:jc w:val="center"/>
        </w:trPr>
        <w:tc>
          <w:tcPr>
            <w:tcW w:w="846" w:type="dxa"/>
            <w:vAlign w:val="center"/>
          </w:tcPr>
          <w:p w:rsidR="00AC4B81" w:rsidRPr="007B61AF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C4B81" w:rsidRPr="007B61AF" w:rsidRDefault="00AC4B81" w:rsidP="00AC4B81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7B61AF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Pr="007B61AF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 xml:space="preserve">Республиканского диктанта по осетинскому языку </w:t>
            </w:r>
          </w:p>
        </w:tc>
        <w:tc>
          <w:tcPr>
            <w:tcW w:w="2973" w:type="dxa"/>
            <w:gridSpan w:val="3"/>
            <w:vAlign w:val="center"/>
          </w:tcPr>
          <w:p w:rsidR="00AC4B81" w:rsidRPr="007B61AF" w:rsidRDefault="00AC4B81" w:rsidP="00AC4B81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7B61AF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804143" w:rsidRPr="007B61AF" w:rsidRDefault="00804143" w:rsidP="00804143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AC4B81" w:rsidRPr="007B61AF" w:rsidRDefault="00873224" w:rsidP="00873224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Агузарова И.Г.</w:t>
            </w:r>
          </w:p>
        </w:tc>
      </w:tr>
      <w:tr w:rsidR="00AC4B81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AC4B81" w:rsidRPr="007B61AF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AC4B81" w:rsidRPr="007B61AF" w:rsidRDefault="00AC4B81" w:rsidP="00AC4B81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Работа в системе АИС «Зачисление в ОО» по формированию контингента обучающихся общеобразовательных организаций</w:t>
            </w:r>
          </w:p>
        </w:tc>
        <w:tc>
          <w:tcPr>
            <w:tcW w:w="2973" w:type="dxa"/>
            <w:gridSpan w:val="3"/>
            <w:vAlign w:val="center"/>
          </w:tcPr>
          <w:p w:rsidR="00AC4B81" w:rsidRPr="007B61AF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7B61AF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AC4B81" w:rsidRPr="007B61AF" w:rsidRDefault="0048745A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2E2CCA" w:rsidRDefault="00F04BFB" w:rsidP="00F04BFB">
            <w:pPr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Организация в подведомственных общеобразовательных учреждениях профилактической работы с обучающимися и родительской общественностью по противодействию терроризму, неонацизму и экстремизму, исполнению в части касающейся мероприятий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года по графику и школьным планам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BE4D5"/>
            <w:vAlign w:val="center"/>
          </w:tcPr>
          <w:p w:rsidR="00AF5A08" w:rsidRDefault="00AF5A08" w:rsidP="00F04BFB">
            <w:pPr>
              <w:jc w:val="center"/>
              <w:rPr>
                <w:b/>
                <w:sz w:val="23"/>
                <w:szCs w:val="23"/>
              </w:rPr>
            </w:pPr>
          </w:p>
          <w:p w:rsidR="00AF5A08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 xml:space="preserve">Раздел 2. </w:t>
            </w:r>
          </w:p>
          <w:p w:rsidR="00F04BFB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МЕРОПРИЯТИЯ СОВЕЩАТЕЛЬНОГО И КОЛЛЕГИАЛЬНОГО ХАРАКТЕРА</w:t>
            </w:r>
          </w:p>
          <w:p w:rsidR="00AF5A08" w:rsidRPr="007B61AF" w:rsidRDefault="00AF5A08" w:rsidP="00F04B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Совещания для руководителей образовательных организаций при руководителе Управления образования администрации местного самоуправления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по</w:t>
            </w:r>
            <w:proofErr w:type="gramEnd"/>
            <w:r w:rsidRPr="007B61AF">
              <w:rPr>
                <w:sz w:val="23"/>
                <w:szCs w:val="23"/>
              </w:rPr>
              <w:t xml:space="preserve"> спец.графику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Совещания с заместителями директоров по учебно-воспитательной работе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по</w:t>
            </w:r>
            <w:proofErr w:type="gramEnd"/>
            <w:r w:rsidRPr="007B61AF">
              <w:rPr>
                <w:sz w:val="23"/>
                <w:szCs w:val="23"/>
              </w:rPr>
              <w:t xml:space="preserve"> спец.графику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Совещание с заместителями директоров по воспитательной работе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по</w:t>
            </w:r>
            <w:proofErr w:type="gramEnd"/>
            <w:r w:rsidRPr="007B61AF">
              <w:rPr>
                <w:sz w:val="23"/>
                <w:szCs w:val="23"/>
              </w:rPr>
              <w:t xml:space="preserve"> спец.графику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заместителями директора по воспитательной работе по вопросу организации работы по профилактике правонарушений в общеобразовательных организациях»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Семинар – совещание с заместителями руководителя общеобразовательных организаций по вопросу организации и проведения итогового собеседования в 9 классах, как допуска к ОГЭ.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F206E9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F206E9" w:rsidRDefault="00F04BFB" w:rsidP="00F04BFB">
            <w:pPr>
              <w:shd w:val="clear" w:color="auto" w:fill="FFFFFF"/>
              <w:ind w:firstLine="5"/>
              <w:rPr>
                <w:sz w:val="23"/>
                <w:szCs w:val="23"/>
              </w:rPr>
            </w:pPr>
            <w:r w:rsidRPr="00F206E9">
              <w:rPr>
                <w:spacing w:val="-1"/>
                <w:sz w:val="23"/>
                <w:szCs w:val="23"/>
              </w:rPr>
              <w:t xml:space="preserve">Семинар - совещание с заместителями </w:t>
            </w:r>
            <w:r w:rsidRPr="00F206E9">
              <w:rPr>
                <w:sz w:val="23"/>
                <w:szCs w:val="23"/>
              </w:rPr>
              <w:t xml:space="preserve">руководителя общеобразовательных </w:t>
            </w:r>
            <w:r w:rsidRPr="00F206E9">
              <w:rPr>
                <w:spacing w:val="-3"/>
                <w:sz w:val="23"/>
                <w:szCs w:val="23"/>
              </w:rPr>
              <w:t xml:space="preserve">организаций по вопросу организации и </w:t>
            </w:r>
            <w:r w:rsidRPr="00F206E9">
              <w:rPr>
                <w:spacing w:val="-1"/>
                <w:sz w:val="23"/>
                <w:szCs w:val="23"/>
              </w:rPr>
              <w:t xml:space="preserve">проведения государственной итоговой </w:t>
            </w:r>
            <w:r w:rsidRPr="00F206E9">
              <w:rPr>
                <w:sz w:val="23"/>
                <w:szCs w:val="23"/>
              </w:rPr>
              <w:t>аттестации в форме ЕГЭ, ОГЭ, ГВЭ.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F206E9" w:rsidRDefault="00F04BFB" w:rsidP="00F04BFB">
            <w:pPr>
              <w:jc w:val="center"/>
              <w:rPr>
                <w:sz w:val="23"/>
                <w:szCs w:val="23"/>
              </w:rPr>
            </w:pPr>
            <w:r w:rsidRPr="00F206E9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F206E9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F206E9">
              <w:rPr>
                <w:sz w:val="23"/>
                <w:szCs w:val="23"/>
              </w:rPr>
              <w:t>февраль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Блейх С.Н. </w:t>
            </w:r>
          </w:p>
          <w:p w:rsidR="00F04BFB" w:rsidRPr="00CE73C8" w:rsidRDefault="00F04BFB" w:rsidP="00F04BFB">
            <w:pPr>
              <w:jc w:val="center"/>
              <w:rPr>
                <w:sz w:val="23"/>
                <w:szCs w:val="23"/>
              </w:rPr>
            </w:pPr>
            <w:r w:rsidRPr="00CE73C8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F206E9" w:rsidRDefault="00F04BFB" w:rsidP="00F04BFB">
            <w:pPr>
              <w:rPr>
                <w:sz w:val="23"/>
                <w:szCs w:val="23"/>
              </w:rPr>
            </w:pPr>
            <w:r w:rsidRPr="00F206E9">
              <w:rPr>
                <w:sz w:val="23"/>
                <w:szCs w:val="23"/>
              </w:rPr>
              <w:t>Совещание с заместителями директора, ответственными за обеспечение учебной литературой и учебными пособиями «Выбор учебной литературы и учебных пособий на 2024-2025 учебный год согласно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2024-2025учебном году».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F206E9" w:rsidRDefault="00F04BFB" w:rsidP="00F04BFB">
            <w:pPr>
              <w:jc w:val="center"/>
              <w:rPr>
                <w:sz w:val="23"/>
                <w:szCs w:val="23"/>
              </w:rPr>
            </w:pPr>
            <w:r w:rsidRPr="00F206E9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F206E9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F206E9">
              <w:rPr>
                <w:sz w:val="23"/>
                <w:szCs w:val="23"/>
              </w:rPr>
              <w:t>февраль</w:t>
            </w:r>
            <w:proofErr w:type="gramEnd"/>
            <w:r w:rsidRPr="00F206E9">
              <w:rPr>
                <w:sz w:val="23"/>
                <w:szCs w:val="23"/>
              </w:rPr>
              <w:t>-март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B36DCA" w:rsidRDefault="00F04BFB" w:rsidP="00F04BFB">
            <w:pPr>
              <w:jc w:val="center"/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Заседание рабочей группы антитеррористической защищенности муниципальных образовательных объектов образования.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1 раз в квартал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заместителями директора по ВР «Организация взаимодействия ОУ с субъектами профилактики»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март</w:t>
            </w:r>
            <w:proofErr w:type="gramEnd"/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b/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руководителями образовательных организаций, на базе которых созданы ППЭ по вопросам организации экзаменов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Августовское совещание педагогических работников муниципальных образовательных учреждений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август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заместителями руководителей образовательных учреждений по вопросам качества организации образовательного процесса на начало учебного года, заполнению формы ОО-1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сентябрь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Совещание с педагогами-библиотекарями школ «Обеспечение обучающихся по основным общеобразовательным программам </w:t>
            </w:r>
            <w:r w:rsidRPr="007B61AF">
              <w:rPr>
                <w:sz w:val="23"/>
                <w:szCs w:val="23"/>
              </w:rPr>
              <w:lastRenderedPageBreak/>
              <w:t>бесплатными учебниками в пределах федеральных государственных образовательных стандартов».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lastRenderedPageBreak/>
              <w:t>Зал образовательного учреждения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июнь</w:t>
            </w:r>
            <w:proofErr w:type="gramEnd"/>
            <w:r w:rsidRPr="007B61AF">
              <w:rPr>
                <w:sz w:val="23"/>
                <w:szCs w:val="23"/>
              </w:rPr>
              <w:t>, сентябрь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B36DCA" w:rsidRDefault="00F04BFB" w:rsidP="00F04BFB">
            <w:pPr>
              <w:jc w:val="center"/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заместителями руководителей образовательных учреждений по организации освоения обучающимися программ основного общего образования вне образовательных учреждений (в форме семейного образования или самообразования)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октябрь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заместителями директора по ВР «Организация профилактической работы с родителями и детьми «группы риска»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октябрь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заместителями руководителей образовательных учреждений по подготовке и проведению итогового сочинения (изложения)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ноябрь</w:t>
            </w:r>
            <w:proofErr w:type="gramEnd"/>
            <w:r>
              <w:rPr>
                <w:sz w:val="23"/>
                <w:szCs w:val="23"/>
              </w:rPr>
              <w:t>, декабрь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Совещание с руководителями образовательных учреждений по вопросам безопасности образовательного процесса.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январь</w:t>
            </w:r>
            <w:proofErr w:type="gramEnd"/>
            <w:r w:rsidRPr="007B61AF">
              <w:rPr>
                <w:sz w:val="23"/>
                <w:szCs w:val="23"/>
              </w:rPr>
              <w:t>, август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2E2CCA" w:rsidRDefault="00F04BFB" w:rsidP="00F04BFB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Совещание с руководителями образовательных учреждений по вопросам проведения в подведомственных общеобразовательных учреждениях профилактической работы с обучающимися и родительской общественностью по противодействию терроризму, неонацизму и экстремизму, исполнению в части касающейся мероприятий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март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BE4D5"/>
            <w:vAlign w:val="center"/>
          </w:tcPr>
          <w:p w:rsidR="00F206E9" w:rsidRDefault="00F206E9" w:rsidP="00F04BFB">
            <w:pPr>
              <w:jc w:val="center"/>
              <w:rPr>
                <w:b/>
                <w:sz w:val="23"/>
                <w:szCs w:val="23"/>
              </w:rPr>
            </w:pPr>
          </w:p>
          <w:p w:rsidR="00DE6527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 xml:space="preserve">Раздел 3. </w:t>
            </w:r>
          </w:p>
          <w:p w:rsidR="00F04BFB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ПЛАНОВЫЕ МЕРОПРИЯТИЯ НА 202</w:t>
            </w:r>
            <w:r>
              <w:rPr>
                <w:b/>
                <w:sz w:val="23"/>
                <w:szCs w:val="23"/>
              </w:rPr>
              <w:t>5</w:t>
            </w:r>
            <w:r w:rsidRPr="007B61AF">
              <w:rPr>
                <w:b/>
                <w:sz w:val="23"/>
                <w:szCs w:val="23"/>
              </w:rPr>
              <w:t xml:space="preserve"> ГОД</w:t>
            </w:r>
          </w:p>
          <w:p w:rsidR="00DE6527" w:rsidRPr="007B61AF" w:rsidRDefault="00DE6527" w:rsidP="00F04BFB">
            <w:pPr>
              <w:jc w:val="center"/>
              <w:rPr>
                <w:sz w:val="23"/>
                <w:szCs w:val="23"/>
              </w:rPr>
            </w:pP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Мониторинг реализации Государственной программы «Доступная среда» в муниципальных учреждениях г.Владикавказа, реализующих программы дошкольного, начального общего, основного общего, среднего общего и дополнительного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По запросам Министерства образования и науки РСО-Алания и Министерства труда и социального развития РСО-Алания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По запрос</w:t>
            </w:r>
            <w:r>
              <w:rPr>
                <w:sz w:val="23"/>
                <w:szCs w:val="23"/>
              </w:rPr>
              <w:t>у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Выдача разрешений на прием в первый класс муниципальных общеобразовательных учреждений до достижения обучающимся возраста шести лет и шести месяцев и старше 8 лет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</w:t>
            </w:r>
            <w:proofErr w:type="gramEnd"/>
            <w:r w:rsidRPr="007B61AF">
              <w:rPr>
                <w:sz w:val="23"/>
                <w:szCs w:val="23"/>
              </w:rPr>
              <w:t xml:space="preserve"> 01.04.202</w:t>
            </w:r>
            <w:r>
              <w:rPr>
                <w:sz w:val="23"/>
                <w:szCs w:val="23"/>
              </w:rPr>
              <w:t>5</w:t>
            </w:r>
            <w:r w:rsidRPr="007B61AF">
              <w:rPr>
                <w:sz w:val="23"/>
                <w:szCs w:val="23"/>
              </w:rPr>
              <w:t xml:space="preserve"> по 5.09.202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работы по внесению данных в Федеральную информационную систему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Работа с обращениями граждан и юридических лиц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Специалисты Управления образования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DE9D9"/>
            <w:vAlign w:val="center"/>
          </w:tcPr>
          <w:p w:rsidR="00F206E9" w:rsidRDefault="00F206E9" w:rsidP="00F04BFB">
            <w:pPr>
              <w:jc w:val="center"/>
              <w:rPr>
                <w:b/>
                <w:sz w:val="23"/>
                <w:szCs w:val="23"/>
                <w:shd w:val="clear" w:color="auto" w:fill="FBE4D5"/>
              </w:rPr>
            </w:pPr>
          </w:p>
          <w:p w:rsidR="00DE6527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  <w:shd w:val="clear" w:color="auto" w:fill="FBE4D5"/>
              </w:rPr>
              <w:t>Раздел</w:t>
            </w:r>
            <w:r w:rsidRPr="007B61AF">
              <w:rPr>
                <w:b/>
                <w:sz w:val="23"/>
                <w:szCs w:val="23"/>
              </w:rPr>
              <w:t xml:space="preserve"> 4.</w:t>
            </w:r>
          </w:p>
          <w:p w:rsidR="00F04BFB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 xml:space="preserve"> РАЗВИТИЕ ОБЩЕГО И ДОПОЛНИТЕЛЬНОГО ОБРАЗОВАНИЯ</w:t>
            </w:r>
          </w:p>
          <w:p w:rsidR="00DE6527" w:rsidRPr="007B61AF" w:rsidRDefault="00DE6527" w:rsidP="00F04B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t>январь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iCs/>
                <w:color w:val="000000" w:themeColor="text1"/>
                <w:sz w:val="23"/>
                <w:szCs w:val="23"/>
                <w:shd w:val="clear" w:color="auto" w:fill="FFFFFF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По спецплану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snapToGrid w:val="0"/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Январь-февраль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Ларионова З.И.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Формирование и утверждение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начального общего, основного общего, среднего общего, дополнительного образования на 202</w:t>
            </w:r>
            <w:r>
              <w:rPr>
                <w:color w:val="auto"/>
                <w:sz w:val="23"/>
                <w:szCs w:val="23"/>
              </w:rPr>
              <w:t>5</w:t>
            </w:r>
            <w:r w:rsidRPr="007B61AF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30.01.202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Цавкаева Л.К.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Каргинова М.В. 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Формирование и утверждение отчета о выполнении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начального общего, основного общего, среднего общего, дополнительного образования за 202</w:t>
            </w:r>
            <w:r>
              <w:rPr>
                <w:sz w:val="23"/>
                <w:szCs w:val="23"/>
              </w:rPr>
              <w:t>4</w:t>
            </w:r>
            <w:r w:rsidRPr="007B61A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14</w:t>
            </w:r>
            <w:r w:rsidRPr="007B61AF">
              <w:rPr>
                <w:sz w:val="23"/>
                <w:szCs w:val="23"/>
              </w:rPr>
              <w:t>.01.202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Цавкаева Л.К.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специалисты</w:t>
            </w:r>
            <w:proofErr w:type="gramEnd"/>
            <w:r>
              <w:rPr>
                <w:sz w:val="23"/>
                <w:szCs w:val="23"/>
              </w:rPr>
              <w:t xml:space="preserve"> отделов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Организация деятельности по начислению стимулирующих выплат руководителям муниципальных образовательных организаций, реализующим программы дошкольного, начального общего, основного общего, среднего общего, дополнительного образования по результатам </w:t>
            </w:r>
            <w:r w:rsidRPr="007B61AF">
              <w:rPr>
                <w:sz w:val="23"/>
                <w:szCs w:val="23"/>
                <w:lang w:val="en-US"/>
              </w:rPr>
              <w:t>I</w:t>
            </w:r>
            <w:r w:rsidRPr="007B61AF">
              <w:rPr>
                <w:sz w:val="23"/>
                <w:szCs w:val="23"/>
              </w:rPr>
              <w:t xml:space="preserve"> полугодия 202</w:t>
            </w:r>
            <w:r>
              <w:rPr>
                <w:sz w:val="23"/>
                <w:szCs w:val="23"/>
              </w:rPr>
              <w:t>4</w:t>
            </w:r>
            <w:r w:rsidRPr="007B61A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</w:t>
            </w:r>
            <w:proofErr w:type="gramEnd"/>
            <w:r w:rsidRPr="007B61AF">
              <w:rPr>
                <w:sz w:val="23"/>
                <w:szCs w:val="23"/>
              </w:rPr>
              <w:t xml:space="preserve"> 10.01.202</w:t>
            </w:r>
            <w:r>
              <w:rPr>
                <w:sz w:val="23"/>
                <w:szCs w:val="23"/>
              </w:rPr>
              <w:t>5</w:t>
            </w:r>
            <w:r w:rsidRPr="007B61AF">
              <w:rPr>
                <w:sz w:val="23"/>
                <w:szCs w:val="23"/>
              </w:rPr>
              <w:t xml:space="preserve"> по 2</w:t>
            </w:r>
            <w:r>
              <w:rPr>
                <w:sz w:val="23"/>
                <w:szCs w:val="23"/>
              </w:rPr>
              <w:t>9</w:t>
            </w:r>
            <w:r w:rsidRPr="007B61AF">
              <w:rPr>
                <w:sz w:val="23"/>
                <w:szCs w:val="23"/>
              </w:rPr>
              <w:t>.01.202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>,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А.Т.,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М.В., Воронова Л.В.,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Скапко Н.С.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rFonts w:eastAsia="Calibri"/>
                <w:sz w:val="23"/>
                <w:szCs w:val="23"/>
                <w:lang w:eastAsia="en-US"/>
              </w:rPr>
              <w:t>Организация и проведение тренировочного тестирования по русскому языку и математике в 11-х классах.</w:t>
            </w:r>
          </w:p>
          <w:p w:rsidR="00DE6527" w:rsidRPr="007B61AF" w:rsidRDefault="00DE6527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Мониторинг предоставления данных по форме № 1-ДОП </w:t>
            </w:r>
            <w:r w:rsidRPr="007B61AF">
              <w:rPr>
                <w:sz w:val="23"/>
                <w:szCs w:val="23"/>
              </w:rPr>
              <w:lastRenderedPageBreak/>
              <w:t>«Сведения о дополнительном образовании и спортивной подготовке детей за 202</w:t>
            </w:r>
            <w:r>
              <w:rPr>
                <w:sz w:val="23"/>
                <w:szCs w:val="23"/>
              </w:rPr>
              <w:t>4</w:t>
            </w:r>
            <w:r w:rsidRPr="007B61AF">
              <w:rPr>
                <w:sz w:val="23"/>
                <w:szCs w:val="23"/>
              </w:rPr>
              <w:t xml:space="preserve"> год» (далее - № 1-ДОП), представляемой образовательными организациями непосредственно в территориальный орган Федеральной службы государственной статистики по Республике Северная Осетия-Алания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31.01.202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DE6527" w:rsidRDefault="00DE6527" w:rsidP="00DE65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Корнаев А.Т.</w:t>
            </w:r>
          </w:p>
          <w:p w:rsidR="00F04BFB" w:rsidRDefault="00F04BFB" w:rsidP="00DE6527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lastRenderedPageBreak/>
              <w:t>Нартикоева Л.В.</w:t>
            </w:r>
          </w:p>
          <w:p w:rsidR="00DE6527" w:rsidRPr="007B61AF" w:rsidRDefault="00DE6527" w:rsidP="00DE65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Корректировка банка данных о детях с ограниченными возможностями здоровья и детях-инвалидах, обучающихся в муниципальных образовательных организациях г.Владикавказа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31.01.202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Обеспечение проведения мероприятий по переоформлению правоустанавливающих документов муниципальных общеобразовательных учреждений, в связи с изменением Уставов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31.01.202</w:t>
            </w:r>
            <w:r>
              <w:rPr>
                <w:sz w:val="23"/>
                <w:szCs w:val="23"/>
              </w:rPr>
              <w:t xml:space="preserve">5 </w:t>
            </w:r>
            <w:r w:rsidRPr="007B61AF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Формирование баз данных об участниках ЕГЭ, уполномоченных ГЭК, руководителей и организаторов ППЭ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январь</w:t>
            </w:r>
            <w:proofErr w:type="gramEnd"/>
            <w:r w:rsidRPr="007B61AF">
              <w:rPr>
                <w:sz w:val="23"/>
                <w:szCs w:val="23"/>
              </w:rPr>
              <w:t xml:space="preserve"> - февраль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rFonts w:eastAsia="Calibri"/>
                <w:sz w:val="23"/>
                <w:szCs w:val="23"/>
                <w:lang w:eastAsia="en-US"/>
              </w:rPr>
              <w:t>Формирование базы данных об участниках ОГЭ, уполномоченных ГЭК, руководителей и организаторов ППЭ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январь</w:t>
            </w:r>
            <w:proofErr w:type="gramEnd"/>
            <w:r w:rsidRPr="007B61AF">
              <w:rPr>
                <w:sz w:val="23"/>
                <w:szCs w:val="23"/>
              </w:rPr>
              <w:t xml:space="preserve"> - февраль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январь</w:t>
            </w:r>
            <w:proofErr w:type="gramEnd"/>
            <w:r w:rsidRPr="007B61AF">
              <w:rPr>
                <w:sz w:val="23"/>
                <w:szCs w:val="23"/>
              </w:rPr>
              <w:t xml:space="preserve"> - февраль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Скапко Н.С.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Оформление документации образовательных организаций по вопросам обеспечения безопасности образовательного процесса и охраны труда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17.01.202</w:t>
            </w:r>
            <w:r>
              <w:rPr>
                <w:sz w:val="23"/>
                <w:szCs w:val="23"/>
              </w:rPr>
              <w:t>5</w:t>
            </w:r>
            <w:r w:rsidRPr="007B61AF">
              <w:rPr>
                <w:sz w:val="23"/>
                <w:szCs w:val="23"/>
              </w:rPr>
              <w:t xml:space="preserve"> по мере необходимости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t>февраль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iCs/>
                <w:color w:val="000000" w:themeColor="text1"/>
                <w:sz w:val="23"/>
                <w:szCs w:val="23"/>
                <w:shd w:val="clear" w:color="auto" w:fill="FFFFFF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По спецплану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я</w:t>
            </w:r>
            <w:r w:rsidRPr="007B61AF">
              <w:rPr>
                <w:sz w:val="23"/>
                <w:szCs w:val="23"/>
              </w:rPr>
              <w:t>нварь</w:t>
            </w:r>
            <w:proofErr w:type="gramEnd"/>
            <w:r w:rsidRPr="007B61AF">
              <w:rPr>
                <w:sz w:val="23"/>
                <w:szCs w:val="23"/>
              </w:rPr>
              <w:t>-февраль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Ларионова З.И.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rFonts w:eastAsia="Calibri"/>
                <w:sz w:val="23"/>
                <w:szCs w:val="23"/>
                <w:lang w:eastAsia="en-US"/>
              </w:rPr>
              <w:t>Формирование базы данных об участниках ОГЭ, уполномоченных ГЭК, руководителей и организаторов ППЭ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28.02.202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5044D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5044D">
              <w:rPr>
                <w:sz w:val="23"/>
                <w:szCs w:val="23"/>
              </w:rPr>
              <w:t>Сбор данных по форме 1-ДО для учреждений дополнительного образования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5044D" w:rsidRDefault="00F04BFB" w:rsidP="00F04BFB">
            <w:pPr>
              <w:jc w:val="center"/>
              <w:rPr>
                <w:sz w:val="23"/>
                <w:szCs w:val="23"/>
              </w:rPr>
            </w:pPr>
            <w:r w:rsidRPr="0075044D">
              <w:rPr>
                <w:sz w:val="23"/>
                <w:szCs w:val="23"/>
              </w:rPr>
              <w:t>Управление образования</w:t>
            </w:r>
          </w:p>
          <w:p w:rsidR="00DE6527" w:rsidRPr="0075044D" w:rsidRDefault="00DE6527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5044D">
              <w:rPr>
                <w:sz w:val="23"/>
                <w:szCs w:val="23"/>
              </w:rPr>
              <w:lastRenderedPageBreak/>
              <w:t>Учреждения  допобразования</w:t>
            </w:r>
            <w:proofErr w:type="gramEnd"/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5044D" w:rsidRDefault="00F04BFB" w:rsidP="00F04BFB">
            <w:pPr>
              <w:jc w:val="center"/>
              <w:rPr>
                <w:sz w:val="23"/>
                <w:szCs w:val="23"/>
              </w:rPr>
            </w:pPr>
            <w:r w:rsidRPr="0075044D">
              <w:rPr>
                <w:sz w:val="23"/>
                <w:szCs w:val="23"/>
              </w:rPr>
              <w:lastRenderedPageBreak/>
              <w:t>1 неделя февраля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DE6527" w:rsidRDefault="00DE6527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Корнаев А.Т.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Нартикоева Л.В. </w:t>
            </w:r>
          </w:p>
          <w:p w:rsidR="00DE6527" w:rsidRPr="007B61AF" w:rsidRDefault="00DE6527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5044D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5044D">
              <w:rPr>
                <w:sz w:val="23"/>
                <w:szCs w:val="23"/>
              </w:rPr>
              <w:t>Предварительное формирование заявки на обеспечение обучающихся учебной литературой и учебными пособиями на 2024-2025учебный год согласно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2024-2025учебном году.</w:t>
            </w:r>
          </w:p>
          <w:p w:rsidR="00DE6527" w:rsidRPr="0075044D" w:rsidRDefault="00DE6527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F04BFB" w:rsidRPr="0075044D" w:rsidRDefault="00F04BFB" w:rsidP="00F04BFB">
            <w:pPr>
              <w:jc w:val="center"/>
              <w:rPr>
                <w:sz w:val="23"/>
                <w:szCs w:val="23"/>
              </w:rPr>
            </w:pPr>
            <w:r w:rsidRPr="0075044D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5044D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5044D">
              <w:rPr>
                <w:sz w:val="23"/>
                <w:szCs w:val="23"/>
              </w:rPr>
              <w:t>в</w:t>
            </w:r>
            <w:proofErr w:type="gramEnd"/>
            <w:r w:rsidRPr="0075044D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B36DCA" w:rsidRDefault="00F04BFB" w:rsidP="00F04BFB">
            <w:pPr>
              <w:jc w:val="center"/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Default="00F04BFB" w:rsidP="00F04BFB">
            <w:pPr>
              <w:pStyle w:val="ConsPlusNonformat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итогового сочинения для обучающихся образовательных организаций, получивших «незачет» или неявившихся в основной срок</w:t>
            </w:r>
          </w:p>
          <w:p w:rsidR="00DE6527" w:rsidRPr="007B61AF" w:rsidRDefault="00DE6527" w:rsidP="00F04BFB">
            <w:pPr>
              <w:pStyle w:val="ConsPlusNonformat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7B61AF">
              <w:rPr>
                <w:sz w:val="23"/>
                <w:szCs w:val="23"/>
              </w:rPr>
              <w:t xml:space="preserve"> февраля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Организация обучения всех категорий лиц, привлекаемых к организации и проведению ГИА</w:t>
            </w:r>
          </w:p>
          <w:p w:rsidR="00DE6527" w:rsidRPr="007B61AF" w:rsidRDefault="00DE6527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Default="00F04BFB" w:rsidP="00F04BFB">
            <w:pPr>
              <w:pStyle w:val="Default"/>
              <w:rPr>
                <w:color w:val="auto"/>
                <w:sz w:val="23"/>
                <w:szCs w:val="23"/>
                <w:shd w:val="clear" w:color="auto" w:fill="FFFFFF"/>
              </w:rPr>
            </w:pPr>
            <w:r w:rsidRPr="007B61AF">
              <w:rPr>
                <w:color w:val="auto"/>
                <w:sz w:val="23"/>
                <w:szCs w:val="23"/>
              </w:rPr>
              <w:t>Организация и проведение итогового собеседования по русскому языку, как формы допуска к государственной итоговой аттестации, в</w:t>
            </w:r>
            <w:r w:rsidRPr="007B61AF">
              <w:rPr>
                <w:color w:val="auto"/>
                <w:sz w:val="23"/>
                <w:szCs w:val="23"/>
                <w:shd w:val="clear" w:color="auto" w:fill="FFFFFF"/>
              </w:rPr>
              <w:t xml:space="preserve"> 9 классах </w:t>
            </w:r>
          </w:p>
          <w:p w:rsidR="00DE6527" w:rsidRPr="007B61AF" w:rsidRDefault="00DE6527" w:rsidP="00F04B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7B61AF">
              <w:rPr>
                <w:sz w:val="23"/>
                <w:szCs w:val="23"/>
              </w:rPr>
              <w:t xml:space="preserve"> февраля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Работа по оформлению паспортов безопасности образовательных организаций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21.02.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члены</w:t>
            </w:r>
            <w:proofErr w:type="gramEnd"/>
            <w:r w:rsidRPr="007B61AF">
              <w:rPr>
                <w:sz w:val="23"/>
                <w:szCs w:val="23"/>
              </w:rPr>
              <w:t xml:space="preserve"> межведомственной комиссии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5044D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5044D">
              <w:rPr>
                <w:sz w:val="23"/>
                <w:szCs w:val="23"/>
              </w:rPr>
              <w:t xml:space="preserve">Охват образованием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г.Владикавказа. Предварительный учет детей, планируемых для поступления в 1-й класс, проживающих на территории микрорайона, прикрепленного к школе </w:t>
            </w:r>
          </w:p>
          <w:p w:rsidR="00DE6527" w:rsidRPr="0075044D" w:rsidRDefault="00DE6527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5044D" w:rsidRDefault="00F04BFB" w:rsidP="00F04BFB">
            <w:pPr>
              <w:jc w:val="center"/>
              <w:rPr>
                <w:sz w:val="23"/>
                <w:szCs w:val="23"/>
              </w:rPr>
            </w:pPr>
            <w:r w:rsidRPr="0075044D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5044D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5044D">
              <w:rPr>
                <w:sz w:val="23"/>
                <w:szCs w:val="23"/>
              </w:rPr>
              <w:t>до</w:t>
            </w:r>
            <w:proofErr w:type="gramEnd"/>
            <w:r w:rsidRPr="0075044D">
              <w:rPr>
                <w:sz w:val="23"/>
                <w:szCs w:val="23"/>
              </w:rPr>
              <w:t xml:space="preserve"> 21.02.2025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 xml:space="preserve">круглые столы», встречи, </w:t>
            </w:r>
            <w:r w:rsidRPr="002E2CCA">
              <w:rPr>
                <w:sz w:val="23"/>
                <w:szCs w:val="23"/>
              </w:rPr>
              <w:lastRenderedPageBreak/>
              <w:t>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DE6527" w:rsidRDefault="00DE6527" w:rsidP="00F04BFB">
            <w:pPr>
              <w:tabs>
                <w:tab w:val="left" w:pos="8310"/>
              </w:tabs>
              <w:jc w:val="center"/>
              <w:rPr>
                <w:b/>
                <w:sz w:val="23"/>
                <w:szCs w:val="23"/>
              </w:rPr>
            </w:pPr>
          </w:p>
          <w:p w:rsidR="00F04BFB" w:rsidRPr="007B61AF" w:rsidRDefault="00F04BFB" w:rsidP="00F04BFB">
            <w:pPr>
              <w:tabs>
                <w:tab w:val="left" w:pos="8310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t>март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 xml:space="preserve">Организация и проведение </w:t>
            </w:r>
            <w:r w:rsidRPr="007B61AF">
              <w:rPr>
                <w:color w:val="auto"/>
                <w:sz w:val="23"/>
                <w:szCs w:val="23"/>
                <w:shd w:val="clear" w:color="auto" w:fill="FFFFFF"/>
              </w:rPr>
              <w:t xml:space="preserve">итогового собеседования по русскому языку в 9 классах для обучающихся, получивших «незачет» или неявившихся на собеседование, в основной срок 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2 </w:t>
            </w:r>
            <w:r w:rsidRPr="007B61AF">
              <w:rPr>
                <w:sz w:val="23"/>
                <w:szCs w:val="23"/>
              </w:rPr>
              <w:t>марта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Организация ГИА в досрочный период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март</w:t>
            </w:r>
            <w:proofErr w:type="gramEnd"/>
            <w:r w:rsidRPr="007B61AF">
              <w:rPr>
                <w:sz w:val="23"/>
                <w:szCs w:val="23"/>
              </w:rPr>
              <w:t>-апрель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Формирование отчета по форме ФСН № ОО-2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март</w:t>
            </w:r>
            <w:proofErr w:type="gramEnd"/>
            <w:r w:rsidRPr="007B61AF">
              <w:rPr>
                <w:sz w:val="23"/>
                <w:szCs w:val="23"/>
              </w:rPr>
              <w:t>-апрель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 xml:space="preserve">Школьный этап соревнований учащихся «Школа безопасности» 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Март- 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Внесение изменений в приказ Управления образования о закреплении конкретных территорий г.Владикавказа за муниципальными образовательными организациями города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</w:t>
            </w:r>
            <w:r>
              <w:rPr>
                <w:sz w:val="23"/>
                <w:szCs w:val="23"/>
              </w:rPr>
              <w:t>4</w:t>
            </w:r>
            <w:r w:rsidRPr="007B61AF">
              <w:rPr>
                <w:sz w:val="23"/>
                <w:szCs w:val="23"/>
              </w:rPr>
              <w:t>.03.202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Саракаева О.С.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rFonts w:eastAsia="Calibri"/>
                <w:sz w:val="23"/>
                <w:szCs w:val="23"/>
                <w:lang w:eastAsia="en-US"/>
              </w:rPr>
              <w:t>Обновление банка данных обучающихся образовательных учреждений г.Владикавказа, состоящих на учете КДН и ПДН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1</w:t>
            </w:r>
            <w:r w:rsidRPr="007B61AF">
              <w:rPr>
                <w:sz w:val="23"/>
                <w:szCs w:val="23"/>
              </w:rPr>
              <w:t>.03.202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sz w:val="23"/>
                <w:szCs w:val="23"/>
              </w:rPr>
              <w:t>Обновление банка данных о детях и семьях «группы риска» и находящихся в трудной жизненной ситуации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20.03.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работы пришкольных лагерей в муниципальных общеобразовательных организациях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март</w:t>
            </w:r>
            <w:proofErr w:type="gramEnd"/>
            <w:r w:rsidRPr="007B61AF">
              <w:rPr>
                <w:sz w:val="23"/>
                <w:szCs w:val="23"/>
              </w:rPr>
              <w:t>-апрель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Цавкаева Л.К.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 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lastRenderedPageBreak/>
              <w:t>апрель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приема детей, подлежащих обучению по образовательным программам начального общего образования, в муниципальных общеобразовательных организациях г.Владикавказа.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</w:t>
            </w:r>
            <w:proofErr w:type="gramEnd"/>
            <w:r w:rsidRPr="007B61AF">
              <w:rPr>
                <w:sz w:val="23"/>
                <w:szCs w:val="23"/>
              </w:rPr>
              <w:t xml:space="preserve"> 1 апреля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Спортивный фестиваль норм сдачи ГТО приуроченный ко Дню здоровья.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образования.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апреля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Корнаев А.Т.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8"/>
              <w:contextualSpacing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Организация и проведение итогового сочинения (изложения) для обучающихся образовательных организаций, получивших «незачет» или неявившихся в основной и дополнительный сроки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апреля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Организация ГИА в досрочный период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Воронова Л.В.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ind w:right="-108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Сдача отчетов о результатах самообследования образовательных организаций за 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год и мониторинг размещения их на сайтах образовательных организаций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</w:rPr>
              <w:t xml:space="preserve">18 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апреля 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Каргинова М.В.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 xml:space="preserve">Организация и проведение </w:t>
            </w:r>
            <w:r w:rsidRPr="007B61AF">
              <w:rPr>
                <w:color w:val="auto"/>
                <w:sz w:val="23"/>
                <w:szCs w:val="23"/>
                <w:shd w:val="clear" w:color="auto" w:fill="FFFFFF"/>
              </w:rPr>
              <w:t xml:space="preserve">итогового собеседования по русскому языку в 9 классах для обучающихся, получивших «незачет» или неявившихся на собеседование, в основной срок 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 апреля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Формирование отчета по форме ФСН № ОО-2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март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>-апрель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 xml:space="preserve">Школьный этап соревнований учащихся «Школа безопасности» 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март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>- 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trHeight w:val="398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отчетных концертов и дней открытых дверей муниципальными образовательными организациями, реализующими программы дополнительного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Кенкадзе М.Н. 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анализа соответствия направлений образовательных программ, реализуемых учреждениями дополнительного образования, социальному заказу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Учреждения дополнительного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этап конкурса по правилам дорожного движения «Безопасное колесо»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</w:t>
            </w:r>
            <w:r w:rsidRPr="002E2CCA">
              <w:rPr>
                <w:sz w:val="23"/>
                <w:szCs w:val="23"/>
              </w:rPr>
              <w:lastRenderedPageBreak/>
              <w:t xml:space="preserve">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 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lastRenderedPageBreak/>
              <w:t>май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trHeight w:val="431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 xml:space="preserve">Организация ГИА в основной период. 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Городские соревнования учащихся «Школа безопасности»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</w:t>
            </w:r>
            <w:r w:rsidRPr="007B61AF">
              <w:rPr>
                <w:sz w:val="23"/>
                <w:szCs w:val="23"/>
              </w:rPr>
              <w:t>прель</w:t>
            </w:r>
            <w:proofErr w:type="gramEnd"/>
            <w:r w:rsidRPr="007B61AF">
              <w:rPr>
                <w:sz w:val="23"/>
                <w:szCs w:val="23"/>
              </w:rPr>
              <w:t>-май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Учебные сборы по основам военной службы с учащимися (юношами) 10-классов школ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Базовые войсковые части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</w:t>
            </w:r>
            <w:r w:rsidRPr="007B61AF">
              <w:rPr>
                <w:sz w:val="23"/>
                <w:szCs w:val="23"/>
              </w:rPr>
              <w:t>ретья</w:t>
            </w:r>
            <w:proofErr w:type="gramEnd"/>
            <w:r w:rsidRPr="007B61AF">
              <w:rPr>
                <w:sz w:val="23"/>
                <w:szCs w:val="23"/>
              </w:rPr>
              <w:t xml:space="preserve"> декада месяца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Анализ всероссийских проверочных работ (ВПР) по учебным предметам, изучаемым на уровнях начального общего, основного общего и среднего общего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май</w:t>
            </w:r>
            <w:proofErr w:type="gramEnd"/>
            <w:r w:rsidRPr="007B61AF">
              <w:rPr>
                <w:sz w:val="23"/>
                <w:szCs w:val="23"/>
              </w:rPr>
              <w:t>-июнь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в общеобразовательных организациях мероприятия «Последний звонок»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Управления образования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Сбор сведений об обучающихся, не освоивших программы начального общего, основного общего и среднего общего образования, не переведенных в следующий класс или ступень обучения, не допущенных к ГИА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24-31 мая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обеспечения выпускников муниципальных общеобразовательных учреждений документами об образовании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июнь</w:t>
            </w:r>
            <w:proofErr w:type="gramEnd"/>
            <w:r w:rsidRPr="007B61AF">
              <w:rPr>
                <w:sz w:val="23"/>
                <w:szCs w:val="23"/>
              </w:rPr>
              <w:t>-июль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Организация работы АИС «Зачисление в ОО», направленной на актуализацию данных о контингенте образовательной организации в </w:t>
            </w:r>
            <w:r>
              <w:rPr>
                <w:sz w:val="23"/>
                <w:szCs w:val="23"/>
              </w:rPr>
              <w:t>2025</w:t>
            </w:r>
            <w:r w:rsidRPr="007B61AF">
              <w:rPr>
                <w:sz w:val="23"/>
                <w:szCs w:val="23"/>
              </w:rPr>
              <w:t xml:space="preserve"> году, по переводу обучающихся в следующий класс или ступень обучения, по отчислению выпускников, создание и выпуск приказов в АИС «О выпуске детей из школы» (для выпускных классов), «Об оставлении на повторное обучение», «О переводе в связи с завершением учебного года», «Об отчислении».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май</w:t>
            </w:r>
            <w:proofErr w:type="gramEnd"/>
            <w:r w:rsidRPr="007B61AF">
              <w:rPr>
                <w:sz w:val="23"/>
                <w:szCs w:val="23"/>
              </w:rPr>
              <w:t>-июнь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</w:t>
            </w:r>
            <w:r w:rsidRPr="002E2CCA">
              <w:rPr>
                <w:sz w:val="23"/>
                <w:szCs w:val="23"/>
              </w:rPr>
              <w:lastRenderedPageBreak/>
              <w:t xml:space="preserve">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 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lastRenderedPageBreak/>
              <w:t>июнь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 xml:space="preserve">Организация ГИА в основной период. 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июнь</w:t>
            </w:r>
            <w:proofErr w:type="gramEnd"/>
            <w:r w:rsidRPr="007B61AF">
              <w:rPr>
                <w:sz w:val="23"/>
                <w:szCs w:val="23"/>
              </w:rPr>
              <w:t>-июль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Л.В., специалисты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правильности заполнения и выдачи выпускникам муниципальных общеобразовательных учреждений документов об образовании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июнь</w:t>
            </w:r>
            <w:proofErr w:type="gramEnd"/>
            <w:r w:rsidRPr="007B61AF">
              <w:rPr>
                <w:sz w:val="23"/>
                <w:szCs w:val="23"/>
              </w:rPr>
              <w:t>-июль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rFonts w:eastAsia="Calibri"/>
                <w:sz w:val="23"/>
                <w:szCs w:val="23"/>
                <w:lang w:eastAsia="en-US"/>
              </w:rPr>
              <w:t>Обновление банка данных обучающихся образовательных учреждений г.Владикавказа, состоящих на учете КДН и ПДН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27.06.202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sz w:val="23"/>
                <w:szCs w:val="23"/>
              </w:rPr>
              <w:t>Обновление банка данных о детях и семьях «группы риска» и находящихся в трудной жизненной ситуации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27.06.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Предоставление отчета о выполнении плана работы школы по профилактике правонарушений среди несовершеннолетних обучающихся образовательных организаций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27.06.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в общеобразовательных организациях г.Владикавказа выпускных вечеров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июнь</w:t>
            </w:r>
            <w:proofErr w:type="gramEnd"/>
            <w:r w:rsidRPr="007B61AF">
              <w:rPr>
                <w:sz w:val="23"/>
                <w:szCs w:val="23"/>
              </w:rPr>
              <w:t>-июль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работы пришкольных лагерей в муниципальных общеобразовательных организациях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июнь</w:t>
            </w:r>
            <w:proofErr w:type="gramEnd"/>
            <w:r w:rsidRPr="007B61AF">
              <w:rPr>
                <w:sz w:val="23"/>
                <w:szCs w:val="23"/>
              </w:rPr>
              <w:t>-июль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Караева А.Л.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обучающимися, посещающими пришкольные оздоровительные лагеря: беседы, лекции, классные часы, диспуты, семинары, </w:t>
            </w:r>
            <w:r w:rsidR="004F688F" w:rsidRPr="002E2CCA">
              <w:rPr>
                <w:sz w:val="23"/>
                <w:szCs w:val="23"/>
              </w:rPr>
              <w:t>кинопоказы, «</w:t>
            </w:r>
            <w:r w:rsidRPr="002E2CCA">
              <w:rPr>
                <w:sz w:val="23"/>
                <w:szCs w:val="23"/>
              </w:rPr>
              <w:t xml:space="preserve">круглые столы», встречи, флэшмобы и т.д. по тематике противодействия терроризму, неонацизму и экстремизму, по исполнению в части касающейся </w:t>
            </w:r>
            <w:r w:rsidRPr="002E2CCA">
              <w:rPr>
                <w:sz w:val="23"/>
                <w:szCs w:val="23"/>
              </w:rPr>
              <w:lastRenderedPageBreak/>
              <w:t>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lastRenderedPageBreak/>
              <w:t>июль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Организация ГИА в основной период.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Июнь-июль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правильности заполнения и выдачи выпускникам муниципальных общеобразовательных учреждений документов об образовании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Июнь-июль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Подготовка образовательных организаций к новому учебному году. Оформление актов готовности образовательных организаций к новому ученому году.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июль</w:t>
            </w:r>
            <w:proofErr w:type="gramEnd"/>
            <w:r w:rsidRPr="007B61AF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 xml:space="preserve">Анализ результатов ГИА выпускников 9-х и 11-х классов </w:t>
            </w:r>
            <w:r>
              <w:rPr>
                <w:color w:val="auto"/>
                <w:sz w:val="23"/>
                <w:szCs w:val="23"/>
              </w:rPr>
              <w:t>2024</w:t>
            </w:r>
            <w:r w:rsidRPr="007B61AF">
              <w:rPr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2025</w:t>
            </w:r>
            <w:r w:rsidRPr="007B61AF">
              <w:rPr>
                <w:color w:val="auto"/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июль</w:t>
            </w:r>
            <w:proofErr w:type="gramEnd"/>
            <w:r w:rsidRPr="007B61AF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Выдача согласований о переводе в другое образовательное учреждение несовершеннолетних, не получивших основного общего образования.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июль</w:t>
            </w:r>
            <w:proofErr w:type="gramEnd"/>
            <w:r w:rsidRPr="007B61AF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Организация деятельности по начислению стимулирующих выплат руководителям муниципальных образовательных организаций, реализующими программы дошкольного, начального общего, основного общего, среднего общего и дополнительного образования по результатам </w:t>
            </w:r>
            <w:r w:rsidRPr="007B61AF">
              <w:rPr>
                <w:sz w:val="23"/>
                <w:szCs w:val="23"/>
                <w:lang w:val="en-US"/>
              </w:rPr>
              <w:t>I</w:t>
            </w:r>
            <w:r w:rsidRPr="007B61AF">
              <w:rPr>
                <w:sz w:val="23"/>
                <w:szCs w:val="23"/>
              </w:rPr>
              <w:t xml:space="preserve"> полугодия </w:t>
            </w:r>
            <w:r>
              <w:rPr>
                <w:sz w:val="23"/>
                <w:szCs w:val="23"/>
              </w:rPr>
              <w:t>2025</w:t>
            </w:r>
            <w:r w:rsidRPr="007B61A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28.07.</w:t>
            </w:r>
            <w:r>
              <w:rPr>
                <w:sz w:val="23"/>
                <w:szCs w:val="23"/>
              </w:rPr>
              <w:t>2025</w:t>
            </w:r>
            <w:r w:rsidRPr="007B61A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Скапко Н.С.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Прием в 1-й класс на свободные места обучающихся, не проживающих на территории при</w:t>
            </w:r>
            <w:r>
              <w:rPr>
                <w:sz w:val="23"/>
                <w:szCs w:val="23"/>
              </w:rPr>
              <w:t>крепленного к школе микрорайона</w:t>
            </w:r>
            <w:r w:rsidRPr="007B61A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июль</w:t>
            </w:r>
            <w:proofErr w:type="gramEnd"/>
            <w:r w:rsidRPr="007B61AF">
              <w:rPr>
                <w:sz w:val="23"/>
                <w:szCs w:val="23"/>
              </w:rPr>
              <w:t xml:space="preserve"> – 5 сентября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t>август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10.08.</w:t>
            </w:r>
            <w:r>
              <w:rPr>
                <w:sz w:val="23"/>
                <w:szCs w:val="23"/>
              </w:rPr>
              <w:t>2025</w:t>
            </w:r>
            <w:r w:rsidRPr="007B61A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Скапко Н.С.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>Подготовка образовательных организаций к новому учебному году. Оформление и подписание актов готовности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июль</w:t>
            </w:r>
            <w:proofErr w:type="gramEnd"/>
            <w:r w:rsidRPr="007B61AF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 xml:space="preserve">Анализ результатов ГИА выпускников 9-х и 11-х классов </w:t>
            </w:r>
            <w:r>
              <w:rPr>
                <w:color w:val="auto"/>
                <w:sz w:val="23"/>
                <w:szCs w:val="23"/>
              </w:rPr>
              <w:t>2024</w:t>
            </w:r>
            <w:r w:rsidRPr="007B61AF">
              <w:rPr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</w:rPr>
              <w:t>2025</w:t>
            </w:r>
            <w:r w:rsidRPr="007B61AF">
              <w:rPr>
                <w:color w:val="auto"/>
                <w:sz w:val="23"/>
                <w:szCs w:val="23"/>
              </w:rPr>
              <w:t xml:space="preserve"> учебного года, </w:t>
            </w:r>
            <w:r w:rsidRPr="007B61AF">
              <w:rPr>
                <w:sz w:val="23"/>
                <w:szCs w:val="23"/>
              </w:rPr>
              <w:t>предоставление</w:t>
            </w:r>
            <w:r w:rsidRPr="007B61AF">
              <w:rPr>
                <w:color w:val="auto"/>
                <w:sz w:val="23"/>
                <w:szCs w:val="23"/>
              </w:rPr>
              <w:t xml:space="preserve"> отчетности об итогах проведения ГИА в форме ОГЭ, ЕГЭ, ГВЭ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июль</w:t>
            </w:r>
            <w:proofErr w:type="gramEnd"/>
            <w:r w:rsidRPr="007B61AF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Л.В.,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ind w:right="-108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работы по сбору предварительной информации об устройстве выпускников школ в учреждения начального профессионального, среднего профессионального и высшего образования, не получивших аттестаты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август</w:t>
            </w:r>
            <w:proofErr w:type="gramEnd"/>
            <w:r w:rsidRPr="007B61AF">
              <w:rPr>
                <w:sz w:val="23"/>
                <w:szCs w:val="23"/>
              </w:rPr>
              <w:t>-сентябрь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Л.В.,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ind w:right="-108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работы по сбору предварительной информации об устройстве выпускников школ, не получивших аттестаты об основном общем и среднем общем образовании, в том числе, в учреждения начального профессионального, среднего профессионального образования, другие образовательные организации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август</w:t>
            </w:r>
            <w:proofErr w:type="gramEnd"/>
            <w:r w:rsidRPr="007B61AF">
              <w:rPr>
                <w:sz w:val="23"/>
                <w:szCs w:val="23"/>
              </w:rPr>
              <w:t>-сентябрь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Л.В.,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Подготовка к августовскому совещанию работников муниципальных образовательных организаций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Н.И.,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</w:t>
            </w:r>
            <w:r w:rsidRPr="007B61AF">
              <w:rPr>
                <w:sz w:val="23"/>
                <w:szCs w:val="23"/>
              </w:rPr>
              <w:t>отрудники</w:t>
            </w:r>
            <w:proofErr w:type="gramEnd"/>
            <w:r w:rsidRPr="007B61AF">
              <w:rPr>
                <w:sz w:val="23"/>
                <w:szCs w:val="23"/>
              </w:rPr>
              <w:t xml:space="preserve"> Управления образования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Организация работы АИС «Зачисление в ОО», направленной на актуализацию данных о контингенте образовательной организации в </w:t>
            </w:r>
            <w:r>
              <w:rPr>
                <w:sz w:val="23"/>
                <w:szCs w:val="23"/>
              </w:rPr>
              <w:t xml:space="preserve">2025-2026 </w:t>
            </w:r>
            <w:r w:rsidRPr="007B61AF">
              <w:rPr>
                <w:sz w:val="23"/>
                <w:szCs w:val="23"/>
              </w:rPr>
              <w:t>учебном году, по зачислению обучающихся в 1 и 10 классы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31 августа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обеспеченности учебниками и учебными пособиями обучающихся муниципальных общеобразовательных организаций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24 августа-4 сентября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</w:pPr>
            <w:r w:rsidRPr="007B61AF">
              <w:rPr>
                <w:sz w:val="23"/>
                <w:szCs w:val="23"/>
              </w:rPr>
              <w:t>Кенкадзе М.Н.</w:t>
            </w:r>
            <w:r w:rsidRPr="00CF761C">
              <w:t xml:space="preserve"> </w:t>
            </w:r>
          </w:p>
          <w:p w:rsidR="00F04BFB" w:rsidRPr="00B36DCA" w:rsidRDefault="00F04BFB" w:rsidP="00F04BFB">
            <w:pPr>
              <w:jc w:val="center"/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tabs>
                <w:tab w:val="left" w:pos="8835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t>сентябрь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Формирование банка данных о детях с ограниченными возможностями здоровья и детях-инвалидах, обучающихся в муниципальных образовательных организациях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29.09.</w:t>
            </w:r>
            <w:r>
              <w:rPr>
                <w:sz w:val="23"/>
                <w:szCs w:val="23"/>
              </w:rPr>
              <w:t>2025</w:t>
            </w:r>
            <w:r w:rsidRPr="007B61A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Разработка и утверждение проекта «дорожной карты» по проведению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обеспеченности учебниками и учебными пособиями обучающихся муниципальных общеобразовательных организаций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5 сентября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B36DCA" w:rsidRDefault="00F04BFB" w:rsidP="00F04BFB">
            <w:pPr>
              <w:jc w:val="center"/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Отчеты об организации учебного процесса на начало учебного года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20 сентября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 xml:space="preserve">Организация ГИА </w:t>
            </w:r>
            <w:r w:rsidRPr="007B61AF">
              <w:rPr>
                <w:bCs/>
                <w:color w:val="auto"/>
                <w:sz w:val="23"/>
                <w:szCs w:val="23"/>
              </w:rPr>
              <w:t>по образовательным программам основного общего и среднего общего образования</w:t>
            </w:r>
            <w:r w:rsidRPr="007B61AF">
              <w:rPr>
                <w:color w:val="auto"/>
                <w:sz w:val="23"/>
                <w:szCs w:val="23"/>
              </w:rPr>
              <w:t xml:space="preserve"> в дополнительные (сентябрьские) сроки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сентябрь</w:t>
            </w:r>
            <w:proofErr w:type="gramEnd"/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Анализ состояния учебного фонда муниципальных общеобразовательных организаций. Определение потребности в учебной литературе в </w:t>
            </w:r>
            <w:r>
              <w:rPr>
                <w:sz w:val="23"/>
                <w:szCs w:val="23"/>
              </w:rPr>
              <w:t xml:space="preserve">2025-2026 </w:t>
            </w:r>
            <w:r w:rsidRPr="007B61AF">
              <w:rPr>
                <w:sz w:val="23"/>
                <w:szCs w:val="23"/>
              </w:rPr>
              <w:t>учебном году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Формирование республиканского обменного фонда учебной литературы и учебных пособий на </w:t>
            </w:r>
            <w:r>
              <w:rPr>
                <w:sz w:val="23"/>
                <w:szCs w:val="23"/>
              </w:rPr>
              <w:t xml:space="preserve">2025-2026 </w:t>
            </w:r>
            <w:r w:rsidRPr="007B61AF">
              <w:rPr>
                <w:sz w:val="23"/>
                <w:szCs w:val="23"/>
              </w:rPr>
              <w:t>учебный год.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формирования контингента обучающихся учреждений дополнительного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 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Заключение договоров с учреждениями </w:t>
            </w:r>
            <w:r>
              <w:rPr>
                <w:sz w:val="23"/>
                <w:szCs w:val="23"/>
              </w:rPr>
              <w:t>о сетевом взаимодействии</w:t>
            </w:r>
            <w:r w:rsidRPr="007B61AF">
              <w:rPr>
                <w:sz w:val="23"/>
                <w:szCs w:val="23"/>
              </w:rPr>
              <w:t xml:space="preserve"> взаимодействия в части реализации внеурочной деятельности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организации, учреждения дополнительного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в</w:t>
            </w:r>
            <w:proofErr w:type="gramEnd"/>
            <w:r w:rsidRPr="007B61AF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Default"/>
              <w:rPr>
                <w:color w:val="auto"/>
                <w:sz w:val="23"/>
                <w:szCs w:val="23"/>
              </w:rPr>
            </w:pPr>
            <w:r w:rsidRPr="007B61AF">
              <w:rPr>
                <w:color w:val="auto"/>
                <w:sz w:val="23"/>
                <w:szCs w:val="23"/>
              </w:rPr>
              <w:t xml:space="preserve">Корректировка и утверждение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начального общего, основного общего, среднего общего, дополнительного образования на сентябрь </w:t>
            </w:r>
            <w:r>
              <w:rPr>
                <w:color w:val="auto"/>
                <w:sz w:val="23"/>
                <w:szCs w:val="23"/>
              </w:rPr>
              <w:t>2025</w:t>
            </w:r>
            <w:r w:rsidRPr="007B61AF">
              <w:rPr>
                <w:color w:val="auto"/>
                <w:sz w:val="23"/>
                <w:szCs w:val="23"/>
              </w:rPr>
              <w:t xml:space="preserve"> г.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сентябрь</w:t>
            </w:r>
            <w:proofErr w:type="gramEnd"/>
            <w:r w:rsidRPr="007B61AF">
              <w:rPr>
                <w:sz w:val="23"/>
                <w:szCs w:val="23"/>
              </w:rPr>
              <w:t>-октябрь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Дни открытых дверей в учреждениях дополнительного образования</w:t>
            </w:r>
          </w:p>
        </w:tc>
        <w:tc>
          <w:tcPr>
            <w:tcW w:w="2973" w:type="dxa"/>
            <w:gridSpan w:val="3"/>
            <w:shd w:val="clear" w:color="auto" w:fill="auto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Сентябрь-октябрь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proofErr w:type="gramStart"/>
            <w:r w:rsidRPr="007B61AF">
              <w:rPr>
                <w:sz w:val="23"/>
                <w:szCs w:val="23"/>
                <w:shd w:val="clear" w:color="auto" w:fill="FFFFFF"/>
              </w:rPr>
              <w:t>организации</w:t>
            </w:r>
            <w:proofErr w:type="gramEnd"/>
            <w:r w:rsidRPr="007B61AF">
              <w:rPr>
                <w:sz w:val="23"/>
                <w:szCs w:val="23"/>
                <w:shd w:val="clear" w:color="auto" w:fill="FFFFFF"/>
              </w:rPr>
              <w:t xml:space="preserve"> дополнительного образования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4F688F" w:rsidRPr="007B61AF" w:rsidRDefault="004F688F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Корнаев А.Т,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 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t>октябрь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7B61AF">
              <w:rPr>
                <w:rFonts w:eastAsia="Calibri"/>
                <w:sz w:val="23"/>
                <w:szCs w:val="23"/>
              </w:rPr>
              <w:t xml:space="preserve">Подготовка и сбор сведений о работе образовательных организаций на </w:t>
            </w:r>
            <w:r>
              <w:rPr>
                <w:rFonts w:eastAsia="Calibri"/>
                <w:sz w:val="23"/>
                <w:szCs w:val="23"/>
              </w:rPr>
              <w:t xml:space="preserve">2025-2026 </w:t>
            </w:r>
            <w:r w:rsidRPr="007B61AF">
              <w:rPr>
                <w:rFonts w:eastAsia="Calibri"/>
                <w:sz w:val="23"/>
                <w:szCs w:val="23"/>
              </w:rPr>
              <w:t>учебный год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10.10.</w:t>
            </w:r>
            <w:r>
              <w:rPr>
                <w:sz w:val="23"/>
                <w:szCs w:val="23"/>
              </w:rPr>
              <w:t>2026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lastRenderedPageBreak/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УО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Предоставление сведений по форме ФСН № ОО-1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13 октября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"/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b w:val="0"/>
                <w:sz w:val="23"/>
                <w:szCs w:val="23"/>
              </w:rPr>
              <w:t>Предоставление сведений по форме ФСН «Финансовая грамотность»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по</w:t>
            </w:r>
            <w:proofErr w:type="gramEnd"/>
            <w:r w:rsidRPr="007B61AF">
              <w:rPr>
                <w:sz w:val="23"/>
                <w:szCs w:val="23"/>
              </w:rPr>
              <w:t xml:space="preserve"> необходимости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Сбор сведений о численности детей и подростков в возрасте 7-18 лет, не обучающихся в образовательных учреждениях (отчет 1-НД)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 ноября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Обновление банка данных обучающихся образовательных учреждений г.Владикавказа, состоящих на учете КДН и ПДН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9 октября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sz w:val="23"/>
                <w:szCs w:val="23"/>
              </w:rPr>
              <w:t>Обновление банка данных о детях и семьях «группы риска» и находящихся в трудной жизненной ситуации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9 октября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Охват образованием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г.Владикавказа.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17 октября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Саракаева О.С.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формирования контингента обучающихся учреждений дополнительного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17 октября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Формирование республиканского обменного фонда учебной литературы и учебных пособий на </w:t>
            </w:r>
            <w:r>
              <w:rPr>
                <w:sz w:val="23"/>
                <w:szCs w:val="23"/>
              </w:rPr>
              <w:t xml:space="preserve">2025-2026 </w:t>
            </w:r>
            <w:r w:rsidRPr="007B61AF">
              <w:rPr>
                <w:sz w:val="23"/>
                <w:szCs w:val="23"/>
              </w:rPr>
              <w:t>учебный год.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18 октября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Анализ состояния учебного фонда муниципальных общеобразовательных организаций. Определение потребности в учебной литературе в </w:t>
            </w:r>
            <w:r>
              <w:rPr>
                <w:sz w:val="23"/>
                <w:szCs w:val="23"/>
              </w:rPr>
              <w:t xml:space="preserve">2025-2026 </w:t>
            </w:r>
            <w:r w:rsidRPr="007B61AF">
              <w:rPr>
                <w:sz w:val="23"/>
                <w:szCs w:val="23"/>
              </w:rPr>
              <w:t>учебном году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18 октября</w:t>
            </w:r>
          </w:p>
        </w:tc>
        <w:tc>
          <w:tcPr>
            <w:tcW w:w="2442" w:type="dxa"/>
            <w:gridSpan w:val="2"/>
            <w:vAlign w:val="center"/>
          </w:tcPr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CF761C">
              <w:t>Гиоева С.С.</w:t>
            </w:r>
          </w:p>
        </w:tc>
      </w:tr>
      <w:tr w:rsidR="00F04BFB" w:rsidRPr="007B61AF" w:rsidTr="004F688F">
        <w:trPr>
          <w:gridAfter w:val="1"/>
          <w:wAfter w:w="538" w:type="dxa"/>
          <w:trHeight w:val="675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работы пришкольных лагерей в муниципальных общеобразовательных организациях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октябрь</w:t>
            </w:r>
            <w:proofErr w:type="gramEnd"/>
            <w:r w:rsidRPr="007B61AF">
              <w:rPr>
                <w:sz w:val="23"/>
                <w:szCs w:val="23"/>
              </w:rPr>
              <w:t>-ноябрь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Цавкаева Л.К.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Школьный этап всероссийской предметной олимпиады школьников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B61AF">
              <w:rPr>
                <w:rFonts w:ascii="Times New Roman" w:hAnsi="Times New Roman"/>
                <w:sz w:val="23"/>
                <w:szCs w:val="23"/>
              </w:rPr>
              <w:t>октябрь</w:t>
            </w:r>
            <w:proofErr w:type="gramEnd"/>
          </w:p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B61AF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Pr="007B61AF">
              <w:rPr>
                <w:rFonts w:ascii="Times New Roman" w:hAnsi="Times New Roman"/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Ларионова З.И.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</w:t>
            </w:r>
            <w:r w:rsidRPr="002E2CCA">
              <w:rPr>
                <w:sz w:val="23"/>
                <w:szCs w:val="23"/>
              </w:rPr>
              <w:lastRenderedPageBreak/>
              <w:t xml:space="preserve">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 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lastRenderedPageBreak/>
              <w:t>ноябрь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ind w:right="-108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Формирование базы данных выпускников 11-х классов для написания итогового сочинения (изложения)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по</w:t>
            </w:r>
            <w:proofErr w:type="gramEnd"/>
            <w:r w:rsidRPr="007B61AF">
              <w:rPr>
                <w:sz w:val="23"/>
                <w:szCs w:val="23"/>
              </w:rPr>
              <w:t xml:space="preserve"> графику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Формирование отчета по форме ФСН СОПО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15 ноября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работы пришкольных лагерей в муниципальных общеобразовательных организациях г.Владикавказа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октябрь</w:t>
            </w:r>
            <w:proofErr w:type="gramEnd"/>
            <w:r w:rsidRPr="007B61AF">
              <w:rPr>
                <w:sz w:val="23"/>
                <w:szCs w:val="23"/>
              </w:rPr>
              <w:t>-ноябрь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Караева А.Л.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Муниципальный этап всероссийской предметной олимпиады школьников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B61AF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Pr="007B61AF">
              <w:rPr>
                <w:rFonts w:ascii="Times New Roman" w:hAnsi="Times New Roman"/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Ларионова З.И.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 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7B61AF">
              <w:rPr>
                <w:b/>
                <w:sz w:val="23"/>
                <w:szCs w:val="23"/>
              </w:rPr>
              <w:t>декабрь</w:t>
            </w:r>
            <w:proofErr w:type="gramEnd"/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Анализ проведения национальных исследований качества образования (НИКО)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20.12.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Комплексный мониторинг качества подготовки к итоговой аттестации в общеобразовательных организациях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Организация и проведение итогового сочинения (изложения)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Анализ проверки итогового сочинения (изложения)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rFonts w:eastAsia="Calibri"/>
                <w:sz w:val="23"/>
                <w:szCs w:val="23"/>
                <w:lang w:eastAsia="en-US"/>
              </w:rPr>
              <w:t>Организация и проведение тренировочного тестирования по русскому языку и математике в 9-х классах.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Точиева Ф.А.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rFonts w:eastAsia="Calibri"/>
                <w:sz w:val="23"/>
                <w:szCs w:val="23"/>
                <w:lang w:eastAsia="en-US"/>
              </w:rPr>
              <w:t>Обновление банка данных обучающихся образовательных учреждений г.Владикавказа, состоящих на учете КДН и ПДН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20.12.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7B61AF">
              <w:rPr>
                <w:sz w:val="23"/>
                <w:szCs w:val="23"/>
              </w:rPr>
              <w:t>Обновление банка данных о детях и семьях «группы риска» и находящихся в трудной жизненной ситуации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20.12.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Предоставление отчета о выполнении плана работы школы по профилактике правонарушений среди несовершеннолетних обучающихся образовательных организаций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20.12.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Корнаев А.Т.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Формирование итогового отчета по профилактике правонарушений и наркомании за </w:t>
            </w:r>
            <w:r>
              <w:rPr>
                <w:sz w:val="23"/>
                <w:szCs w:val="23"/>
              </w:rPr>
              <w:t>2025</w:t>
            </w:r>
            <w:r w:rsidRPr="007B61AF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до</w:t>
            </w:r>
            <w:proofErr w:type="gramEnd"/>
            <w:r w:rsidRPr="007B61AF">
              <w:rPr>
                <w:sz w:val="23"/>
                <w:szCs w:val="23"/>
              </w:rPr>
              <w:t xml:space="preserve"> 20.12.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Внутришкольные профилактические (воспитательные) мероприятия с обучающимися: беседы, лекции, классные часы, диспуты, семинары, </w:t>
            </w:r>
            <w:proofErr w:type="gramStart"/>
            <w:r w:rsidRPr="002E2CCA">
              <w:rPr>
                <w:sz w:val="23"/>
                <w:szCs w:val="23"/>
              </w:rPr>
              <w:t>кинопоказы,  «</w:t>
            </w:r>
            <w:proofErr w:type="gramEnd"/>
            <w:r w:rsidRPr="002E2CCA">
              <w:rPr>
                <w:sz w:val="23"/>
                <w:szCs w:val="23"/>
              </w:rPr>
              <w:t>круглые столы», встречи, флэшмобы и т.д. по тематике противодействия терроризму, неонацизму и экстремизму, по исполнению в части касающейся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t>в</w:t>
            </w:r>
            <w:proofErr w:type="gramEnd"/>
            <w:r w:rsidRPr="002E2CCA">
              <w:rPr>
                <w:sz w:val="23"/>
                <w:szCs w:val="23"/>
              </w:rPr>
              <w:t xml:space="preserve"> течение месяца по школьным планам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F04BFB" w:rsidRPr="002E2CCA" w:rsidRDefault="00F04BFB" w:rsidP="00F04BFB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BE4D5"/>
            <w:vAlign w:val="center"/>
          </w:tcPr>
          <w:p w:rsidR="00F206E9" w:rsidRDefault="00F206E9" w:rsidP="00F04BFB">
            <w:pPr>
              <w:jc w:val="center"/>
              <w:rPr>
                <w:b/>
                <w:sz w:val="23"/>
                <w:szCs w:val="23"/>
              </w:rPr>
            </w:pPr>
          </w:p>
          <w:p w:rsidR="004F688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Раздел 5.</w:t>
            </w:r>
          </w:p>
          <w:p w:rsidR="00F04BFB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 xml:space="preserve"> ДЕЯТЕЛЬНОСТЬ УПРАВЛЕНИЯ ОБРАЗОВАНИЯ ПО РАЗВИТИЮ НАЦИОНАЛЬНОГО ОБРАЗОВАНИЯ</w:t>
            </w:r>
          </w:p>
          <w:p w:rsidR="004F688F" w:rsidRPr="007B61AF" w:rsidRDefault="004F688F" w:rsidP="00F04B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FB" w:rsidRPr="007B61AF" w:rsidRDefault="00F04BFB" w:rsidP="00F04BFB">
            <w:pPr>
              <w:tabs>
                <w:tab w:val="left" w:pos="1125"/>
              </w:tabs>
              <w:jc w:val="both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Муниципальный этап республиканского конкурса чтецов среди обучающихся 1-11 классов «И помнит мир спасенный» на осетинском языке.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tabs>
                <w:tab w:val="left" w:pos="1125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  <w:shd w:val="clear" w:color="auto" w:fill="FFFFFF"/>
              </w:rPr>
              <w:t>МБОУ СОШ № 42, 38, 45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sz w:val="23"/>
                <w:szCs w:val="23"/>
              </w:rPr>
              <w:t>а</w:t>
            </w:r>
            <w:r w:rsidRPr="007B61AF">
              <w:rPr>
                <w:sz w:val="23"/>
                <w:szCs w:val="23"/>
              </w:rPr>
              <w:t>прель</w:t>
            </w:r>
            <w:proofErr w:type="gramEnd"/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Агузарова И.Г.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Буклов С.С.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«Хетагуровские чтения», городской конкурс исследовательских работ обучающихся на осетинском языке.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МБОУ СОШ №13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</w:t>
            </w:r>
            <w:r w:rsidRPr="007B61AF">
              <w:rPr>
                <w:sz w:val="23"/>
                <w:szCs w:val="23"/>
              </w:rPr>
              <w:t>прель</w:t>
            </w:r>
            <w:proofErr w:type="gramEnd"/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Агузарова И.Г.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Бекоева А.К.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Муниципальный этап республиканского конкурса «Ирон дæн æз» (среди девочек)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МБОУ СОШ №13 (общественное объединение «Иудзинад)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Агузарова И.Г.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Бекоева А.К.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Участие в республиканском конкурсе методических копилок среди учителей родного (осетинского) языка и литературы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СОРИПКРО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(</w:t>
            </w:r>
            <w:proofErr w:type="gramStart"/>
            <w:r w:rsidRPr="007B61AF">
              <w:rPr>
                <w:sz w:val="23"/>
                <w:szCs w:val="23"/>
              </w:rPr>
              <w:t>по</w:t>
            </w:r>
            <w:proofErr w:type="gramEnd"/>
            <w:r w:rsidRPr="007B61AF">
              <w:rPr>
                <w:sz w:val="23"/>
                <w:szCs w:val="23"/>
              </w:rPr>
              <w:t xml:space="preserve"> спец.плану) 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</w:t>
            </w:r>
            <w:r w:rsidRPr="007B61AF">
              <w:rPr>
                <w:sz w:val="23"/>
                <w:szCs w:val="23"/>
              </w:rPr>
              <w:t>ай</w:t>
            </w:r>
            <w:proofErr w:type="gramEnd"/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Default="00F04BFB" w:rsidP="00F04BFB">
            <w:pPr>
              <w:jc w:val="center"/>
            </w:pPr>
            <w:r w:rsidRPr="00CF761C">
              <w:t>Агузарова И.Г.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lastRenderedPageBreak/>
              <w:t>Бекоева А.К.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Мониторинг обеспечения обучающихся учебными пособиями по родному языку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Управление образования 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сентябрь</w:t>
            </w:r>
            <w:proofErr w:type="gramEnd"/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CF761C">
              <w:t>Агузарова И.Г.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Организация работы с родителями (законными представителями) обучающихся по изучению родного языка 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 xml:space="preserve">Управление образования 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август</w:t>
            </w:r>
            <w:proofErr w:type="gramEnd"/>
            <w:r w:rsidRPr="007B61AF">
              <w:rPr>
                <w:sz w:val="23"/>
                <w:szCs w:val="23"/>
              </w:rPr>
              <w:t>- 5 сентября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CF761C">
              <w:t>Агузарова И.Г.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Декада «Къостайы фæдонтæ», посвященная дню рождения Хетагурова К.Л.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Управление образования по специальному плану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5-15 октября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Default="00F04BFB" w:rsidP="00F04BFB">
            <w:pPr>
              <w:jc w:val="center"/>
            </w:pPr>
            <w:r w:rsidRPr="00CF761C">
              <w:t>Агузарова И.Г.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Буклов С.С.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Кенкадзе М.Н.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DE9D9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DE9D9"/>
            <w:vAlign w:val="center"/>
          </w:tcPr>
          <w:p w:rsidR="00F206E9" w:rsidRDefault="00F206E9" w:rsidP="00F04BFB">
            <w:pPr>
              <w:jc w:val="center"/>
              <w:rPr>
                <w:b/>
                <w:sz w:val="23"/>
                <w:szCs w:val="23"/>
              </w:rPr>
            </w:pPr>
          </w:p>
          <w:p w:rsidR="004F688F" w:rsidRDefault="004F688F" w:rsidP="00F04BF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6</w:t>
            </w:r>
            <w:r w:rsidR="00F04BFB" w:rsidRPr="007B61AF">
              <w:rPr>
                <w:b/>
                <w:sz w:val="23"/>
                <w:szCs w:val="23"/>
              </w:rPr>
              <w:t xml:space="preserve">. </w:t>
            </w:r>
          </w:p>
          <w:p w:rsidR="00F04BFB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РАЗВИТИЕ СИСТЕМЫ МОНИТОРИНГА И КОНТРОЛЯ ДЕЯТЕЛЬНОСТИ МУНИЦИПАЛЬНЫХ ОБРАЗОВАТЕЛЬНЫХ ОРГАНИЗАЦИЙ, ПОДВЕДОМСТВЕННЫХ УПРАВЛЕНИЮ ОБРАЗОВАНИЯ АДМИНИСТРАЦИИ МЕСТНОГО САМОУПРАВЛЕНИЯ г.ВЛАДИКАВКАЗА</w:t>
            </w:r>
          </w:p>
          <w:p w:rsidR="004F688F" w:rsidRPr="007B61AF" w:rsidRDefault="004F688F" w:rsidP="00F04BFB">
            <w:pPr>
              <w:jc w:val="center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№ пп</w:t>
            </w: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Организация работы по первоначальной постановке на воинский учет обучающихся 2004 г.р.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общеобразовательные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организации,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городской</w:t>
            </w:r>
            <w:proofErr w:type="gramEnd"/>
            <w:r w:rsidRPr="007B61AF">
              <w:rPr>
                <w:sz w:val="23"/>
                <w:szCs w:val="23"/>
              </w:rPr>
              <w:t xml:space="preserve"> военкомат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я</w:t>
            </w:r>
            <w:r w:rsidRPr="007B61AF">
              <w:rPr>
                <w:sz w:val="23"/>
                <w:szCs w:val="23"/>
              </w:rPr>
              <w:t>нварь</w:t>
            </w:r>
            <w:proofErr w:type="gramEnd"/>
            <w:r w:rsidRPr="007B61AF">
              <w:rPr>
                <w:sz w:val="23"/>
                <w:szCs w:val="23"/>
              </w:rPr>
              <w:t>-март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Туаева М.Т.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Организация курсового обучения руководителей и работников образовательных учреждений по пожарно-техническому минимуму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УМЦ по ГО и ЧС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течение года (по отдельному графику)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Проведения мониторинга общеобразовательных организаций с целью определения уровня готовности к итоговой аттестации обучающихся выпускных классов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</w:t>
            </w:r>
            <w:r w:rsidRPr="007B61AF">
              <w:rPr>
                <w:sz w:val="23"/>
                <w:szCs w:val="23"/>
              </w:rPr>
              <w:t>екабрь</w:t>
            </w:r>
            <w:proofErr w:type="gramEnd"/>
            <w:r w:rsidRPr="007B61AF">
              <w:rPr>
                <w:sz w:val="23"/>
                <w:szCs w:val="23"/>
              </w:rPr>
              <w:t>, 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tabs>
                <w:tab w:val="left" w:pos="720"/>
              </w:tabs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«Качество организации питания обучающихся образовательных организаций»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по</w:t>
            </w:r>
            <w:proofErr w:type="gramEnd"/>
            <w:r w:rsidRPr="007B61AF">
              <w:rPr>
                <w:sz w:val="23"/>
                <w:szCs w:val="23"/>
              </w:rPr>
              <w:t xml:space="preserve"> необходимости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 Караева А.Л.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«Соблюдение принципа обеспечения информационной открытости образовательной организации»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апрель</w:t>
            </w:r>
            <w:proofErr w:type="gramEnd"/>
            <w:r w:rsidRPr="007B61AF">
              <w:rPr>
                <w:sz w:val="23"/>
                <w:szCs w:val="23"/>
              </w:rPr>
              <w:t>-май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04BFB" w:rsidRPr="007B61AF" w:rsidRDefault="00F04BFB" w:rsidP="00F04BFB">
            <w:pPr>
              <w:tabs>
                <w:tab w:val="left" w:pos="1005"/>
              </w:tabs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«Осуществления текущего контроля успеваемости, промежуточной аттестации обучающихся выпускных классов»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tabs>
                <w:tab w:val="left" w:pos="1005"/>
              </w:tabs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апрель</w:t>
            </w:r>
            <w:proofErr w:type="gramEnd"/>
            <w:r w:rsidRPr="007B61AF">
              <w:rPr>
                <w:sz w:val="23"/>
                <w:szCs w:val="23"/>
              </w:rPr>
              <w:t>-май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ноябрь</w:t>
            </w:r>
            <w:proofErr w:type="gramEnd"/>
            <w:r w:rsidRPr="007B61AF">
              <w:rPr>
                <w:sz w:val="23"/>
                <w:szCs w:val="23"/>
              </w:rPr>
              <w:t>-декабрь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 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Блейх С.Н.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«Создание условий для развития и воспитания детей в дошкольных группах в муниципальных образовательных учреждениях в рамках реализации федеральных государственных образовательных стандартов дошкольного образования»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март</w:t>
            </w:r>
            <w:proofErr w:type="gramEnd"/>
            <w:r w:rsidRPr="007B61AF">
              <w:rPr>
                <w:sz w:val="23"/>
                <w:szCs w:val="23"/>
              </w:rPr>
              <w:t>-апрель, октябрь-ноябрь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Скапко Н.С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Алдатова Т.Ф.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«Реализация обновленных федеральных государственных образовательных стандартов начального общего и основного общего образования»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март</w:t>
            </w:r>
            <w:proofErr w:type="gramEnd"/>
            <w:r w:rsidRPr="007B61AF">
              <w:rPr>
                <w:sz w:val="23"/>
                <w:szCs w:val="23"/>
              </w:rPr>
              <w:t>-апрель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«Качество организации бухгалтерского учета в муниципальных образовательных учреждениях»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май</w:t>
            </w:r>
            <w:proofErr w:type="gramEnd"/>
            <w:r w:rsidRPr="007B61AF">
              <w:rPr>
                <w:sz w:val="23"/>
                <w:szCs w:val="23"/>
              </w:rPr>
              <w:t>, июнь, июль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4F688F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</w:t>
            </w:r>
          </w:p>
        </w:tc>
      </w:tr>
      <w:tr w:rsidR="00F04BFB" w:rsidRPr="007B61AF" w:rsidTr="004F688F">
        <w:trPr>
          <w:gridAfter w:val="1"/>
          <w:wAfter w:w="538" w:type="dxa"/>
          <w:trHeight w:val="363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7B61AF">
              <w:rPr>
                <w:rFonts w:ascii="Times New Roman" w:hAnsi="Times New Roman"/>
                <w:sz w:val="23"/>
                <w:szCs w:val="23"/>
              </w:rPr>
              <w:t>Проведение мониторинга «Качество организации образовательного процесса на начало учебного года»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сентябрь</w:t>
            </w:r>
            <w:proofErr w:type="gramEnd"/>
            <w:r w:rsidRPr="007B61AF">
              <w:rPr>
                <w:sz w:val="23"/>
                <w:szCs w:val="23"/>
              </w:rPr>
              <w:t>-октябрь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УО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«Функционирование в образовательной организации внутренней системы оценки качества образования»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ноябрь</w:t>
            </w:r>
            <w:proofErr w:type="gramEnd"/>
            <w:r w:rsidRPr="007B61AF">
              <w:rPr>
                <w:sz w:val="23"/>
                <w:szCs w:val="23"/>
              </w:rPr>
              <w:t>-декабрь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Корнаев А.Т.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Воронова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специалисты</w:t>
            </w:r>
            <w:proofErr w:type="gramEnd"/>
            <w:r w:rsidRPr="007B61AF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sz w:val="23"/>
                <w:szCs w:val="23"/>
              </w:rPr>
              <w:t>Мониторинг организации работы логопедических групп в муниципальных организациях,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март</w:t>
            </w:r>
            <w:proofErr w:type="gramEnd"/>
            <w:r w:rsidRPr="007B61AF">
              <w:rPr>
                <w:sz w:val="23"/>
                <w:szCs w:val="23"/>
              </w:rPr>
              <w:t>-апрель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Скапко Н.С.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B61AF">
              <w:rPr>
                <w:rFonts w:ascii="Times New Roman" w:hAnsi="Times New Roman" w:cs="Times New Roman"/>
                <w:sz w:val="23"/>
                <w:szCs w:val="23"/>
              </w:rPr>
              <w:t>Мониторинг организации обучения детей в полилингвальных группах, созданных в муниципальных организациях,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Тотоева Н.И.</w:t>
            </w:r>
            <w:r w:rsidRPr="007B61AF">
              <w:rPr>
                <w:sz w:val="23"/>
                <w:szCs w:val="23"/>
              </w:rPr>
              <w:t xml:space="preserve"> Нартикоева Л.В.</w:t>
            </w:r>
          </w:p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Каргинова М.В.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6232F0" w:rsidRDefault="00F04BFB" w:rsidP="00F04BFB">
            <w:pPr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Проведение мониторинга «Соблюдение законодательства Российской Федерации в сфере образования при приеме в образовательную организацию, прекращении образовательных отношений, переводе, осуществлении текущего контроля успеваемости, промежуточной аттестации обучающихся, итоговой аттестации выпускников»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образовательные</w:t>
            </w:r>
            <w:proofErr w:type="gramEnd"/>
            <w:r w:rsidRPr="006232F0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6232F0" w:rsidRDefault="006232F0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апрель</w:t>
            </w:r>
            <w:proofErr w:type="gramEnd"/>
            <w:r w:rsidR="00F04BFB" w:rsidRPr="006232F0">
              <w:rPr>
                <w:sz w:val="23"/>
                <w:szCs w:val="23"/>
              </w:rPr>
              <w:t>, июль, сентябрь</w:t>
            </w:r>
            <w:r w:rsidRPr="006232F0">
              <w:rPr>
                <w:sz w:val="23"/>
                <w:szCs w:val="23"/>
              </w:rPr>
              <w:t>, по мере необходимости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Тотоева Н.И.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Корнаев А.Т. Нартикоева Л.В.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Воронова Л.В.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специалисты</w:t>
            </w:r>
            <w:proofErr w:type="gramEnd"/>
            <w:r w:rsidRPr="006232F0">
              <w:rPr>
                <w:sz w:val="23"/>
                <w:szCs w:val="23"/>
              </w:rPr>
              <w:t xml:space="preserve"> отдела</w:t>
            </w:r>
          </w:p>
        </w:tc>
      </w:tr>
      <w:tr w:rsidR="00F04BFB" w:rsidRPr="007B61AF" w:rsidTr="004F688F">
        <w:trPr>
          <w:gridAfter w:val="1"/>
          <w:wAfter w:w="538" w:type="dxa"/>
          <w:trHeight w:val="517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6232F0" w:rsidRDefault="00F04BFB" w:rsidP="00F04BFB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32F0">
              <w:rPr>
                <w:rFonts w:ascii="Times New Roman" w:hAnsi="Times New Roman" w:cs="Times New Roman"/>
                <w:sz w:val="23"/>
                <w:szCs w:val="23"/>
              </w:rPr>
              <w:t>Мониторинг организации обучения детей-инвалидов и детей с ограниченными возможностями здоровья в муниципальных образовательных организациях, осуществляющих образовательную деятельность по адаптированным основным образовательным программам, в том числе на дому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общеобразовательные</w:t>
            </w:r>
            <w:proofErr w:type="gramEnd"/>
            <w:r w:rsidRPr="006232F0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апрель</w:t>
            </w:r>
            <w:proofErr w:type="gramEnd"/>
            <w:r w:rsidRPr="006232F0">
              <w:rPr>
                <w:sz w:val="23"/>
                <w:szCs w:val="23"/>
              </w:rPr>
              <w:t>-май,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сентябрь</w:t>
            </w:r>
            <w:proofErr w:type="gramEnd"/>
            <w:r w:rsidRPr="006232F0">
              <w:rPr>
                <w:sz w:val="23"/>
                <w:szCs w:val="23"/>
              </w:rPr>
              <w:t>-ноябрь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Тотоева Н.И. Нартикоева Л.В.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Воронова Л.В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Каргинова М.В.</w:t>
            </w:r>
          </w:p>
        </w:tc>
      </w:tr>
      <w:tr w:rsidR="00F04BFB" w:rsidRPr="007B61AF" w:rsidTr="004F688F">
        <w:trPr>
          <w:gridAfter w:val="1"/>
          <w:wAfter w:w="538" w:type="dxa"/>
          <w:trHeight w:val="517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6232F0" w:rsidRDefault="00F04BFB" w:rsidP="00F04BFB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32F0">
              <w:rPr>
                <w:rFonts w:ascii="Times New Roman" w:hAnsi="Times New Roman" w:cs="Times New Roman"/>
                <w:sz w:val="23"/>
                <w:szCs w:val="23"/>
              </w:rPr>
              <w:t>Мониторинг организации образования и воспитания обучающихся в муниципальных общеобразовательных организациях, показавших необъективные результаты при проведении ВПР в 2021-2025учебном году.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общеобразовательные</w:t>
            </w:r>
            <w:proofErr w:type="gramEnd"/>
            <w:r w:rsidRPr="006232F0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январь</w:t>
            </w:r>
            <w:proofErr w:type="gramEnd"/>
            <w:r w:rsidRPr="006232F0">
              <w:rPr>
                <w:sz w:val="23"/>
                <w:szCs w:val="23"/>
              </w:rPr>
              <w:t>-май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 xml:space="preserve">Тотоева Н.И. 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Корнаев А.Т.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Нартикоева Л.В.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Воронова Л.В</w:t>
            </w:r>
          </w:p>
        </w:tc>
      </w:tr>
      <w:tr w:rsidR="00F04BFB" w:rsidRPr="007B61AF" w:rsidTr="004F688F">
        <w:trPr>
          <w:gridAfter w:val="1"/>
          <w:wAfter w:w="538" w:type="dxa"/>
          <w:trHeight w:val="517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6232F0" w:rsidRDefault="00F04BFB" w:rsidP="00F04BFB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32F0"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«Мониторинг деятельности общеобразовательных организаций, подведомственных Управлению»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общеобразовательные</w:t>
            </w:r>
            <w:proofErr w:type="gramEnd"/>
            <w:r w:rsidRPr="006232F0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январь</w:t>
            </w:r>
            <w:proofErr w:type="gramEnd"/>
            <w:r w:rsidRPr="006232F0">
              <w:rPr>
                <w:sz w:val="23"/>
                <w:szCs w:val="23"/>
              </w:rPr>
              <w:t>-май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 xml:space="preserve">Тотоева Н.И. </w:t>
            </w:r>
          </w:p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сотрудники</w:t>
            </w:r>
            <w:proofErr w:type="gramEnd"/>
            <w:r w:rsidRPr="006232F0">
              <w:rPr>
                <w:sz w:val="23"/>
                <w:szCs w:val="23"/>
              </w:rPr>
              <w:t xml:space="preserve"> УО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6232F0" w:rsidRDefault="00F04BFB" w:rsidP="00F04BFB">
            <w:pPr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Проведение мониторинга «Качество охраны и обеспечения безопасности образовательного процесса»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образовательные</w:t>
            </w:r>
            <w:proofErr w:type="gramEnd"/>
            <w:r w:rsidRPr="006232F0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6232F0">
              <w:rPr>
                <w:sz w:val="23"/>
                <w:szCs w:val="23"/>
              </w:rPr>
              <w:t>февраль</w:t>
            </w:r>
            <w:proofErr w:type="gramEnd"/>
            <w:r w:rsidRPr="006232F0">
              <w:rPr>
                <w:sz w:val="23"/>
                <w:szCs w:val="23"/>
              </w:rPr>
              <w:t>-март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6232F0" w:rsidRDefault="00F04BFB" w:rsidP="00F04BFB">
            <w:pPr>
              <w:jc w:val="center"/>
              <w:rPr>
                <w:sz w:val="23"/>
                <w:szCs w:val="23"/>
              </w:rPr>
            </w:pPr>
            <w:r w:rsidRPr="006232F0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«Обеспечение пожарной безопасности на объектах образования»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ноябрь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F04BFB">
            <w:pPr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Проведение мониторинга «Состояние охраны труда и техники безопасности в образовательных учреждениях»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 w:rsidRPr="007B61AF">
              <w:rPr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</w:t>
            </w:r>
            <w:r w:rsidRPr="007B61AF">
              <w:rPr>
                <w:sz w:val="23"/>
                <w:szCs w:val="23"/>
              </w:rPr>
              <w:t>юнь</w:t>
            </w:r>
            <w:proofErr w:type="gramEnd"/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sz w:val="23"/>
                <w:szCs w:val="23"/>
              </w:rPr>
            </w:pPr>
            <w:r w:rsidRPr="007B61AF">
              <w:rPr>
                <w:sz w:val="23"/>
                <w:szCs w:val="23"/>
              </w:rPr>
              <w:t>Цекоев В.Г.</w:t>
            </w:r>
          </w:p>
        </w:tc>
      </w:tr>
      <w:tr w:rsidR="00F04BFB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F04BFB" w:rsidRPr="007B61AF" w:rsidRDefault="00F04BFB" w:rsidP="00F04BFB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04BFB" w:rsidRPr="007B61AF" w:rsidRDefault="00F04BFB" w:rsidP="002E2CCA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Организация психологического и психофизиологического обследования учащихся -юношей 200</w:t>
            </w:r>
            <w:r w:rsidR="002E2CCA">
              <w:rPr>
                <w:color w:val="000000" w:themeColor="text1"/>
                <w:sz w:val="23"/>
                <w:szCs w:val="23"/>
              </w:rPr>
              <w:t>9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г.р., подлежащих первоначальной постановке на воинский учет.</w:t>
            </w:r>
          </w:p>
        </w:tc>
        <w:tc>
          <w:tcPr>
            <w:tcW w:w="2973" w:type="dxa"/>
            <w:gridSpan w:val="3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образовательные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учреждения, городской военкомат</w:t>
            </w:r>
          </w:p>
        </w:tc>
        <w:tc>
          <w:tcPr>
            <w:tcW w:w="2381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д</w:t>
            </w:r>
            <w:r w:rsidRPr="007B61AF">
              <w:rPr>
                <w:color w:val="000000" w:themeColor="text1"/>
                <w:sz w:val="23"/>
                <w:szCs w:val="23"/>
              </w:rPr>
              <w:t>екабрь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442" w:type="dxa"/>
            <w:gridSpan w:val="2"/>
            <w:vAlign w:val="center"/>
          </w:tcPr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Цекоев В.Г.</w:t>
            </w:r>
          </w:p>
          <w:p w:rsidR="00F04BFB" w:rsidRPr="007B61AF" w:rsidRDefault="00F04BFB" w:rsidP="00F04BF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Туаева М.Т.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vAlign w:val="center"/>
          </w:tcPr>
          <w:p w:rsidR="00E72427" w:rsidRPr="007B61AF" w:rsidRDefault="00E72427" w:rsidP="00E72427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E72427" w:rsidRPr="002E2CCA" w:rsidRDefault="00E72427" w:rsidP="00E72427">
            <w:pPr>
              <w:rPr>
                <w:color w:val="000000" w:themeColor="text1"/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Проведение мониторинга по организации в подведомственных общеобразовательных учреждениях профилактической работы с обучающимися и родительской общественностью по противодействию терроризму, неонацизму и экстремизму, исполнению в части касающейся мероприятий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E72427" w:rsidRPr="002E2CCA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2427" w:rsidRPr="002E2CCA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2442" w:type="dxa"/>
            <w:gridSpan w:val="2"/>
            <w:vAlign w:val="center"/>
          </w:tcPr>
          <w:p w:rsidR="00E72427" w:rsidRPr="002E2CCA" w:rsidRDefault="00E72427" w:rsidP="00E7242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E72427" w:rsidRPr="002E2CCA" w:rsidRDefault="00E72427" w:rsidP="00E7242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E72427" w:rsidRPr="002E2CCA" w:rsidRDefault="00E72427" w:rsidP="00E7242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E72427" w:rsidRPr="002E2CCA" w:rsidRDefault="00E72427" w:rsidP="00E7242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E72427" w:rsidRPr="002E2CCA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15446" w:type="dxa"/>
            <w:gridSpan w:val="9"/>
            <w:shd w:val="clear" w:color="auto" w:fill="FBE4D5"/>
            <w:vAlign w:val="center"/>
          </w:tcPr>
          <w:p w:rsidR="00F206E9" w:rsidRDefault="00F206E9" w:rsidP="00E72427">
            <w:pPr>
              <w:ind w:left="360"/>
              <w:jc w:val="center"/>
              <w:rPr>
                <w:b/>
                <w:sz w:val="23"/>
                <w:szCs w:val="23"/>
                <w:shd w:val="clear" w:color="auto" w:fill="FBE4D5"/>
              </w:rPr>
            </w:pPr>
          </w:p>
          <w:p w:rsidR="004F688F" w:rsidRDefault="00E72427" w:rsidP="00E72427">
            <w:pPr>
              <w:ind w:left="360"/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  <w:shd w:val="clear" w:color="auto" w:fill="FBE4D5"/>
              </w:rPr>
              <w:lastRenderedPageBreak/>
              <w:t>Раздел</w:t>
            </w:r>
            <w:r w:rsidR="004F688F">
              <w:rPr>
                <w:b/>
                <w:sz w:val="23"/>
                <w:szCs w:val="23"/>
              </w:rPr>
              <w:t xml:space="preserve"> 7</w:t>
            </w:r>
            <w:r w:rsidRPr="007B61AF">
              <w:rPr>
                <w:b/>
                <w:sz w:val="23"/>
                <w:szCs w:val="23"/>
              </w:rPr>
              <w:t xml:space="preserve">. </w:t>
            </w:r>
          </w:p>
          <w:p w:rsidR="00E72427" w:rsidRDefault="00E72427" w:rsidP="00E72427">
            <w:pPr>
              <w:ind w:left="360"/>
              <w:jc w:val="center"/>
              <w:rPr>
                <w:b/>
                <w:sz w:val="23"/>
                <w:szCs w:val="23"/>
              </w:rPr>
            </w:pPr>
            <w:r w:rsidRPr="007B61AF">
              <w:rPr>
                <w:b/>
                <w:sz w:val="23"/>
                <w:szCs w:val="23"/>
              </w:rPr>
              <w:t>ВОСПИТАТЕЛЬНАЯ РАБОТА</w:t>
            </w:r>
          </w:p>
          <w:p w:rsidR="004F688F" w:rsidRPr="007B61AF" w:rsidRDefault="004F688F" w:rsidP="00E72427">
            <w:pPr>
              <w:ind w:left="360"/>
              <w:jc w:val="center"/>
              <w:rPr>
                <w:b/>
                <w:sz w:val="23"/>
                <w:szCs w:val="23"/>
              </w:rPr>
            </w:pP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af1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DF2B5F" w:rsidRDefault="00E72427" w:rsidP="00E72427">
            <w:pPr>
              <w:rPr>
                <w:rFonts w:eastAsia="Calibri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 xml:space="preserve">Организация и проведение месячника </w:t>
            </w:r>
            <w:r w:rsidRPr="00DF2B5F">
              <w:rPr>
                <w:rFonts w:eastAsia="Calibri"/>
              </w:rPr>
              <w:t>оборонно-массовой работы, посвященный Дню защитника отечества.</w:t>
            </w:r>
          </w:p>
          <w:p w:rsidR="00E72427" w:rsidRPr="007B61AF" w:rsidRDefault="00E72427" w:rsidP="00E72427">
            <w:pPr>
              <w:rPr>
                <w:color w:val="000000" w:themeColor="text1"/>
                <w:sz w:val="23"/>
                <w:szCs w:val="23"/>
              </w:rPr>
            </w:pPr>
            <w:r w:rsidRPr="00DF2B5F">
              <w:rPr>
                <w:rFonts w:eastAsia="Calibri"/>
              </w:rPr>
              <w:t>Участие сводного отряда юных миротворцев в республиканских мероприятиях месячника.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Общеобразовательные организации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с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  <w:r w:rsidRPr="007B61AF">
              <w:rPr>
                <w:color w:val="000000" w:themeColor="text1"/>
                <w:sz w:val="23"/>
                <w:szCs w:val="23"/>
              </w:rPr>
              <w:t>.01.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г.</w:t>
            </w:r>
          </w:p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B61AF">
              <w:rPr>
                <w:color w:val="000000" w:themeColor="text1"/>
                <w:sz w:val="23"/>
                <w:szCs w:val="23"/>
              </w:rPr>
              <w:t>по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  <w:r w:rsidRPr="007B61AF">
              <w:rPr>
                <w:color w:val="000000" w:themeColor="text1"/>
                <w:sz w:val="23"/>
                <w:szCs w:val="23"/>
              </w:rPr>
              <w:t>.02.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F2B5F">
              <w:rPr>
                <w:rFonts w:eastAsia="Calibri"/>
              </w:rPr>
              <w:t>Фидарова Б.И.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rPr>
                <w:color w:val="000000" w:themeColor="text1"/>
                <w:sz w:val="23"/>
                <w:szCs w:val="23"/>
              </w:rPr>
            </w:pPr>
            <w:r w:rsidRPr="00DF2B5F">
              <w:rPr>
                <w:rFonts w:eastAsia="Calibri"/>
              </w:rPr>
              <w:t xml:space="preserve">Памятное мероприятие «Это надо не мертвым, это надо живым!», </w:t>
            </w:r>
            <w:r>
              <w:rPr>
                <w:rFonts w:eastAsia="Calibri"/>
              </w:rPr>
              <w:t xml:space="preserve">посвященное </w:t>
            </w:r>
            <w:r w:rsidRPr="00DF2B5F">
              <w:rPr>
                <w:rFonts w:eastAsia="Calibri"/>
              </w:rPr>
              <w:t>сняти</w:t>
            </w:r>
            <w:r>
              <w:rPr>
                <w:rFonts w:eastAsia="Calibri"/>
              </w:rPr>
              <w:t>ю</w:t>
            </w:r>
            <w:r w:rsidRPr="00DF2B5F">
              <w:rPr>
                <w:rFonts w:eastAsia="Calibri"/>
              </w:rPr>
              <w:t xml:space="preserve"> блокады города Ленинграда.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30</w:t>
            </w:r>
            <w:r w:rsidRPr="007B61AF">
              <w:rPr>
                <w:color w:val="000000" w:themeColor="text1"/>
                <w:sz w:val="23"/>
                <w:szCs w:val="23"/>
              </w:rPr>
              <w:t>.01.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Pr="007B61AF">
              <w:rPr>
                <w:color w:val="000000" w:themeColor="text1"/>
                <w:sz w:val="23"/>
                <w:szCs w:val="23"/>
              </w:rPr>
              <w:t>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Буклов С.С.</w:t>
            </w:r>
          </w:p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Койбаева Л.В.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DF2B5F" w:rsidRDefault="003702C7" w:rsidP="00E72427">
            <w:pPr>
              <w:rPr>
                <w:rFonts w:eastAsia="Calibri"/>
              </w:rPr>
            </w:pPr>
            <w:r>
              <w:rPr>
                <w:color w:val="000000" w:themeColor="text1"/>
                <w:sz w:val="23"/>
                <w:szCs w:val="23"/>
              </w:rPr>
              <w:t>Организация и проведение акции «Огонь Победы»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DF2B5F" w:rsidRDefault="003702C7" w:rsidP="00E724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г.Владикавказа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Default="003702C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февраль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>-март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Default="003702C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КорнаевА.Т.</w:t>
            </w:r>
          </w:p>
          <w:p w:rsidR="003702C7" w:rsidRPr="007B61AF" w:rsidRDefault="003702C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Кенкадзе М.Н.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Участие в проведении республиканского Урока мужества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ф</w:t>
            </w:r>
            <w:r w:rsidRPr="007B61AF">
              <w:rPr>
                <w:color w:val="000000" w:themeColor="text1"/>
                <w:sz w:val="23"/>
                <w:szCs w:val="23"/>
              </w:rPr>
              <w:t>евраль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>-март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widowControl w:val="0"/>
              <w:tabs>
                <w:tab w:val="left" w:pos="438"/>
              </w:tabs>
              <w:autoSpaceDE w:val="0"/>
              <w:autoSpaceDN w:val="0"/>
              <w:spacing w:before="3"/>
            </w:pPr>
            <w:r w:rsidRPr="00DF2B5F">
              <w:t>VII заочный муниципальный конкурс буктрейлеров «Новое рождение любимой книги» для обучающихся образовательных организаций г. Владикавказа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widowControl w:val="0"/>
              <w:tabs>
                <w:tab w:val="left" w:pos="438"/>
              </w:tabs>
              <w:autoSpaceDE w:val="0"/>
              <w:autoSpaceDN w:val="0"/>
              <w:spacing w:before="3"/>
              <w:jc w:val="center"/>
            </w:pPr>
            <w:r w:rsidRPr="00DF2B5F">
              <w:rPr>
                <w:rFonts w:eastAsia="Calibri"/>
                <w:color w:val="000000"/>
              </w:rPr>
              <w:t>10.02.2025 г.-12.03.202</w:t>
            </w:r>
            <w:r w:rsidRPr="00DF2B5F">
              <w:rPr>
                <w:rFonts w:eastAsia="Calibri"/>
                <w:color w:val="000000"/>
                <w:lang w:val="en-US"/>
              </w:rPr>
              <w:t>5</w:t>
            </w:r>
            <w:r w:rsidRPr="00DF2B5F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widowControl w:val="0"/>
              <w:tabs>
                <w:tab w:val="left" w:pos="438"/>
              </w:tabs>
              <w:autoSpaceDE w:val="0"/>
              <w:autoSpaceDN w:val="0"/>
              <w:spacing w:before="3"/>
              <w:jc w:val="center"/>
            </w:pPr>
            <w:r w:rsidRPr="00DF2B5F">
              <w:t>Кайтмазова Э.К.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>Международная конференция «Дипломатия во имя мира», посвященная Дню дипломатического работника.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12.02.2025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widowControl w:val="0"/>
              <w:tabs>
                <w:tab w:val="left" w:pos="438"/>
              </w:tabs>
              <w:autoSpaceDE w:val="0"/>
              <w:autoSpaceDN w:val="0"/>
              <w:spacing w:before="3"/>
              <w:jc w:val="center"/>
            </w:pPr>
            <w:r w:rsidRPr="00DF2B5F">
              <w:rPr>
                <w:rFonts w:eastAsia="Calibri"/>
              </w:rPr>
              <w:t>Беляев В.С.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432DB" w:rsidRDefault="00E72427" w:rsidP="00E72427">
            <w:r w:rsidRPr="00D432DB">
              <w:rPr>
                <w:rStyle w:val="af5"/>
                <w:color w:val="000000" w:themeColor="text1"/>
                <w:u w:val="none"/>
              </w:rPr>
              <w:t>III Муниципальный конкурс инженерно-технического творчества для обучающихся 4-11 классов образовательных организаций г. Владикавказа «Мой робот — 2025»</w:t>
            </w:r>
          </w:p>
        </w:tc>
        <w:tc>
          <w:tcPr>
            <w:tcW w:w="2973" w:type="dxa"/>
            <w:gridSpan w:val="3"/>
          </w:tcPr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МАУ ДО «ЦДО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</w:pPr>
            <w:r>
              <w:rPr>
                <w:color w:val="000000" w:themeColor="text1"/>
              </w:rPr>
              <w:t>СП</w:t>
            </w:r>
            <w:r w:rsidRPr="00DF2B5F">
              <w:rPr>
                <w:color w:val="000000" w:themeColor="text1"/>
              </w:rPr>
              <w:t xml:space="preserve"> Центр «Интеллект»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t>12.02.2025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Астафьева Е.А.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rFonts w:eastAsia="Calibri"/>
                <w:shd w:val="clear" w:color="auto" w:fill="FFFFFF"/>
              </w:rPr>
            </w:pPr>
            <w:r w:rsidRPr="00DF2B5F">
              <w:rPr>
                <w:rFonts w:eastAsia="Calibri"/>
                <w:shd w:val="clear" w:color="auto" w:fill="FFFFFF"/>
              </w:rPr>
              <w:t>Памятное мероприятие «Солдат войну не выбирает…», посвященное Дню вывода советских войск из Афганистана.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 xml:space="preserve">Центр «Творчество»,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14.02.2025 г.</w:t>
            </w:r>
          </w:p>
        </w:tc>
        <w:tc>
          <w:tcPr>
            <w:tcW w:w="2300" w:type="dxa"/>
          </w:tcPr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Беляев В.С.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r w:rsidRPr="00DF2B5F">
              <w:t>Праздничная п</w:t>
            </w:r>
            <w:r>
              <w:t>рограмма «Защитникам Отечества - С</w:t>
            </w:r>
            <w:r w:rsidRPr="00DF2B5F">
              <w:t>лава!»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МАУ ДО «ЦДО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</w:pPr>
            <w:r>
              <w:lastRenderedPageBreak/>
              <w:t>СП</w:t>
            </w:r>
            <w:r w:rsidRPr="00DF2B5F">
              <w:t xml:space="preserve"> Центр «Нарт»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lastRenderedPageBreak/>
              <w:t>21.02.2025 г. 15.00 ч.</w:t>
            </w:r>
          </w:p>
        </w:tc>
        <w:tc>
          <w:tcPr>
            <w:tcW w:w="2300" w:type="dxa"/>
          </w:tcPr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Астафьева Е.А.</w:t>
            </w:r>
          </w:p>
          <w:p w:rsidR="00E72427" w:rsidRPr="00DF2B5F" w:rsidRDefault="00E72427" w:rsidP="00E72427">
            <w:pPr>
              <w:jc w:val="center"/>
            </w:pP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r w:rsidRPr="00DF2B5F">
              <w:t>Научная конференция юных исследователей «Д</w:t>
            </w:r>
            <w:r>
              <w:t xml:space="preserve">обро пожаловать в психологию!» </w:t>
            </w:r>
            <w:r w:rsidRPr="00DF2B5F">
              <w:t>для обучающихся о</w:t>
            </w:r>
            <w:r>
              <w:t xml:space="preserve">бщеобразовательных организаций </w:t>
            </w:r>
            <w:r w:rsidRPr="00DF2B5F">
              <w:t>г. Владикавказа, посвященная Дню российской науки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</w:pPr>
            <w:r w:rsidRPr="00DF2B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СП </w:t>
            </w:r>
            <w:r w:rsidRPr="00DF2B5F">
              <w:rPr>
                <w:color w:val="000000" w:themeColor="text1"/>
              </w:rPr>
              <w:t>Центр «Доверие»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t>21.02.2025 г.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14.00 ч.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CB5BEF" w:rsidRDefault="00E72427" w:rsidP="00E72427">
            <w:pPr>
              <w:jc w:val="center"/>
            </w:pPr>
            <w:r w:rsidRPr="00DF2B5F">
              <w:t>Буклов С.С.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rFonts w:eastAsia="Calibri"/>
                <w:shd w:val="clear" w:color="auto" w:fill="FFFFFF"/>
              </w:rPr>
            </w:pPr>
            <w:r w:rsidRPr="00DF2B5F">
              <w:rPr>
                <w:rFonts w:eastAsia="Calibri"/>
                <w:shd w:val="clear" w:color="auto" w:fill="FFFFFF"/>
              </w:rPr>
              <w:t>Международный конкурс патриотического рассказа «Дорога фронтовая», посвященный Дням воинской славы Российской Федерации и 80-й годовщине Победы в Великой Отечественной войне.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23.02.2025 г.- 16.05.2025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Беляев В.С.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r w:rsidRPr="00DF2B5F">
              <w:rPr>
                <w:lang w:val="en-US"/>
              </w:rPr>
              <w:t>VI</w:t>
            </w:r>
            <w:r w:rsidRPr="00DF2B5F">
              <w:t xml:space="preserve"> муниципальный эт</w:t>
            </w:r>
            <w:r>
              <w:t xml:space="preserve">ап республиканского шахматного </w:t>
            </w:r>
            <w:r w:rsidRPr="00DF2B5F">
              <w:t>турнира (рапид) среди команд обучающихся общеобразовательных о</w:t>
            </w:r>
            <w:r>
              <w:t xml:space="preserve">рганизаций города Владикавказа </w:t>
            </w:r>
            <w:r w:rsidRPr="00DF2B5F">
              <w:t>«Белая ладья</w:t>
            </w:r>
            <w:r>
              <w:t xml:space="preserve"> </w:t>
            </w:r>
            <w:r w:rsidRPr="00DF2B5F">
              <w:t>- 2025»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1142A5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Школа детского творчества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t>28.02.2025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CB5BEF" w:rsidRDefault="00E72427" w:rsidP="00E7242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5F">
              <w:rPr>
                <w:rFonts w:ascii="Times New Roman" w:hAnsi="Times New Roman"/>
                <w:sz w:val="24"/>
                <w:szCs w:val="24"/>
              </w:rPr>
              <w:t>Койбаева Л.В.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r w:rsidRPr="00DF2B5F">
              <w:t>Патриотическое мероприятие на тему: «Есть такая профессия-Родину защищать», посвященное Дню защитника Отечества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 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 xml:space="preserve">а», </w:t>
            </w:r>
          </w:p>
          <w:p w:rsidR="00E72427" w:rsidRPr="00DF2B5F" w:rsidRDefault="00E72427" w:rsidP="00E72427">
            <w:pPr>
              <w:jc w:val="center"/>
            </w:pPr>
            <w:r>
              <w:rPr>
                <w:color w:val="000000" w:themeColor="text1"/>
              </w:rPr>
              <w:t>СП</w:t>
            </w:r>
            <w:r w:rsidRPr="00DF2B5F">
              <w:rPr>
                <w:color w:val="000000" w:themeColor="text1"/>
              </w:rPr>
              <w:t xml:space="preserve"> Центр «Интеллект»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t>Февраль, 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Астафьева Е.А.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Подведение итогов месячника оборонно-массовой работы в общеобразовательных организациях г. Владикавказа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т</w:t>
            </w:r>
            <w:r w:rsidRPr="007B61AF">
              <w:rPr>
                <w:color w:val="000000" w:themeColor="text1"/>
                <w:sz w:val="23"/>
                <w:szCs w:val="23"/>
              </w:rPr>
              <w:t>ретья</w:t>
            </w:r>
            <w:proofErr w:type="gramEnd"/>
            <w:r w:rsidRPr="007B61AF">
              <w:rPr>
                <w:color w:val="000000" w:themeColor="text1"/>
                <w:sz w:val="23"/>
                <w:szCs w:val="23"/>
              </w:rPr>
              <w:t xml:space="preserve"> декада февраля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427" w:rsidRPr="007B61AF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Руководители образовательных организаций.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 xml:space="preserve">Памятное мероприятие «В память о 6-й роте», посвященное 25-й годовщине подвига 6-й роты парашютно-десантного полка 76-й Гвардейской Псковской дивизии ВДВ. 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01.03.2025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Беляев В.С.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r w:rsidRPr="00DF2B5F">
              <w:t>Муниципальный этап Всероссийского конкурса юных чтецов «Живая классика».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МАУ ДО «ЦДО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E72427" w:rsidRPr="00DF2B5F" w:rsidRDefault="00E72427" w:rsidP="00E72427">
            <w:pPr>
              <w:jc w:val="center"/>
            </w:pPr>
            <w:r>
              <w:t>СП</w:t>
            </w:r>
            <w:r w:rsidRPr="00DF2B5F">
              <w:t xml:space="preserve"> Центр «Нарт»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t>11.03.2025 г.-12.03.2025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Фидарова Б.И.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rFonts w:eastAsia="Calibri"/>
                <w:shd w:val="clear" w:color="auto" w:fill="FFFFFF"/>
              </w:rPr>
            </w:pPr>
            <w:r w:rsidRPr="00DF2B5F">
              <w:rPr>
                <w:rFonts w:eastAsia="Calibri"/>
                <w:shd w:val="clear" w:color="auto" w:fill="FFFFFF"/>
              </w:rPr>
              <w:t>Акция памяти «Забыть – значит предать!», посвященная памяти жертв теракта на Центральном рынке г. Владикавказа 19 марта 1999 года.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19.03.2025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Беляев В.С.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b/>
              </w:rPr>
            </w:pPr>
            <w:r w:rsidRPr="00DF2B5F">
              <w:rPr>
                <w:lang w:val="en-US"/>
              </w:rPr>
              <w:t>VIII</w:t>
            </w:r>
            <w:r w:rsidRPr="00DF2B5F">
              <w:t xml:space="preserve"> муниципальный этап </w:t>
            </w:r>
            <w:proofErr w:type="gramStart"/>
            <w:r w:rsidRPr="00DF2B5F">
              <w:t>республиканского  конкурса</w:t>
            </w:r>
            <w:proofErr w:type="gramEnd"/>
            <w:r w:rsidRPr="00DF2B5F">
              <w:t xml:space="preserve"> «Письмо ветерану-2025», посвященного 80 – й годовщине Победы в Великой Отечественной войне 1941-1945 годов.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</w:pPr>
            <w:r>
              <w:rPr>
                <w:rFonts w:eastAsia="Calibri"/>
              </w:rPr>
              <w:lastRenderedPageBreak/>
              <w:t xml:space="preserve">СП </w:t>
            </w:r>
            <w:r w:rsidRPr="00DF2B5F">
              <w:rPr>
                <w:rFonts w:eastAsia="Calibri"/>
              </w:rPr>
              <w:t>Школа детского творчества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lastRenderedPageBreak/>
              <w:t>28.03.2025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5F">
              <w:rPr>
                <w:rFonts w:ascii="Times New Roman" w:hAnsi="Times New Roman"/>
                <w:sz w:val="24"/>
                <w:szCs w:val="24"/>
              </w:rPr>
              <w:t>Койбаева Л.В.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Научная конференция среди обучающихся МАУ ДО «ЦДО г. Владикавказа» 2-6 классов «Мир глазами детей»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 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</w:t>
            </w:r>
            <w:r w:rsidRPr="00DF2B5F">
              <w:rPr>
                <w:color w:val="000000" w:themeColor="text1"/>
              </w:rPr>
              <w:t xml:space="preserve"> Центр «Интеллект»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Март, 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t>Астафьева Е.А.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2237EF" w:rsidP="00E72427">
            <w:pPr>
              <w:pStyle w:val="3"/>
              <w:spacing w:before="0" w:beforeAutospacing="0" w:after="0" w:afterAutospacing="0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hyperlink r:id="rId8" w:history="1">
              <w:r w:rsidR="00E72427" w:rsidRPr="00DF2B5F">
                <w:rPr>
                  <w:rStyle w:val="af5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Муниципальный интеллектуальный конкурс «Мир через науку» гуманитарной</w:t>
              </w:r>
            </w:hyperlink>
            <w:r w:rsidR="00E72427" w:rsidRPr="00DF2B5F">
              <w:rPr>
                <w:b w:val="0"/>
                <w:color w:val="000000" w:themeColor="text1"/>
                <w:sz w:val="24"/>
                <w:szCs w:val="24"/>
              </w:rPr>
              <w:t xml:space="preserve"> направленности для обучающихся 8 классов общеобразовательных </w:t>
            </w:r>
            <w:proofErr w:type="gramStart"/>
            <w:r w:rsidR="00E72427" w:rsidRPr="00DF2B5F">
              <w:rPr>
                <w:b w:val="0"/>
                <w:color w:val="000000" w:themeColor="text1"/>
                <w:sz w:val="24"/>
                <w:szCs w:val="24"/>
              </w:rPr>
              <w:t>организаций  г.</w:t>
            </w:r>
            <w:proofErr w:type="gramEnd"/>
            <w:r w:rsidR="00E72427" w:rsidRPr="00DF2B5F">
              <w:rPr>
                <w:b w:val="0"/>
                <w:color w:val="000000" w:themeColor="text1"/>
                <w:sz w:val="24"/>
                <w:szCs w:val="24"/>
              </w:rPr>
              <w:t xml:space="preserve"> Владикавказа, посвященный Дню Российской науки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 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</w:t>
            </w:r>
            <w:r w:rsidRPr="00DF2B5F">
              <w:rPr>
                <w:color w:val="000000" w:themeColor="text1"/>
              </w:rPr>
              <w:t xml:space="preserve"> Центр «Интеллект»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Март-апрель,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t>Астафьева Е.А.</w:t>
            </w:r>
          </w:p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rFonts w:eastAsia="Calibri"/>
                <w:bCs/>
              </w:rPr>
            </w:pPr>
            <w:r w:rsidRPr="00DF2B5F">
              <w:rPr>
                <w:rFonts w:eastAsia="Calibri"/>
                <w:bCs/>
              </w:rPr>
              <w:t>Форум с делегациями юных миротворцев «Школ мира» стран СНГ, посвященный Дню единения народов России и Белоруссии.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02.04.2025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jc w:val="center"/>
            </w:pPr>
            <w:r w:rsidRPr="00DF2B5F">
              <w:rPr>
                <w:rFonts w:eastAsia="Calibri"/>
              </w:rPr>
              <w:t>Беляев В.С.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contextualSpacing/>
            </w:pPr>
            <w:r w:rsidRPr="00DF2B5F">
              <w:t xml:space="preserve">XXII муниципальный фестиваль инсценированной сказки </w:t>
            </w:r>
            <w:proofErr w:type="gramStart"/>
            <w:r w:rsidRPr="00DF2B5F">
              <w:t>для  обучающихся</w:t>
            </w:r>
            <w:proofErr w:type="gramEnd"/>
            <w:r w:rsidRPr="00DF2B5F">
              <w:t xml:space="preserve"> младших классов образовательных организаций г. Владикавказа  «Кто за правое дело стоит, тот всегда победит!», посвященный празднованию 80-летия Победы в Великой Отечественной войне.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</w:pP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>Центр «Творчество»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t>10.04.2025 г.-11.04.2025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jc w:val="center"/>
            </w:pP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>Всероссийская добровольческая эко-миротворческая акция «Весенний марш юных миротворцев - 2025»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 xml:space="preserve">Центр «Творчество», 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15.04.2025 г.-15.05.2025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Кайтмазова Э.К.</w:t>
            </w:r>
          </w:p>
          <w:p w:rsidR="00E72427" w:rsidRPr="00DF2B5F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Беляев В.С.</w:t>
            </w:r>
          </w:p>
        </w:tc>
      </w:tr>
      <w:tr w:rsidR="00E7242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7" w:rsidRPr="007B61AF" w:rsidRDefault="00E72427" w:rsidP="00E7242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E72427" w:rsidRPr="00DF2B5F" w:rsidRDefault="00E72427" w:rsidP="00E72427">
            <w:r w:rsidRPr="00DF2B5F">
              <w:rPr>
                <w:lang w:val="en-US"/>
              </w:rPr>
              <w:t>III</w:t>
            </w:r>
            <w:r w:rsidRPr="00DF2B5F">
              <w:t xml:space="preserve"> муниципальный  конкурс декоративно-прикладного искусства «Весна 45 года», посвященного 80- й годовщине Победы в Великой Отечественной войне 1941-1945  годов.</w:t>
            </w:r>
          </w:p>
        </w:tc>
        <w:tc>
          <w:tcPr>
            <w:tcW w:w="2973" w:type="dxa"/>
            <w:gridSpan w:val="3"/>
          </w:tcPr>
          <w:p w:rsidR="00E72427" w:rsidRPr="00DF2B5F" w:rsidRDefault="00E72427" w:rsidP="00E7242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E72427" w:rsidRDefault="00E72427" w:rsidP="00E72427">
            <w:pPr>
              <w:jc w:val="center"/>
              <w:rPr>
                <w:rFonts w:eastAsia="Calibri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E72427" w:rsidRPr="00DF2B5F" w:rsidRDefault="00E72427" w:rsidP="00E72427">
            <w:pPr>
              <w:jc w:val="center"/>
            </w:pP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>Школа детского творчества</w:t>
            </w:r>
          </w:p>
        </w:tc>
        <w:tc>
          <w:tcPr>
            <w:tcW w:w="2381" w:type="dxa"/>
            <w:gridSpan w:val="2"/>
          </w:tcPr>
          <w:p w:rsidR="00E72427" w:rsidRPr="00DF2B5F" w:rsidRDefault="00E72427" w:rsidP="00E72427">
            <w:pPr>
              <w:jc w:val="center"/>
            </w:pPr>
            <w:r w:rsidRPr="00DF2B5F">
              <w:t>18.04.2025 г.</w:t>
            </w:r>
          </w:p>
        </w:tc>
        <w:tc>
          <w:tcPr>
            <w:tcW w:w="2300" w:type="dxa"/>
          </w:tcPr>
          <w:p w:rsidR="00E72427" w:rsidRDefault="00E72427" w:rsidP="00E7242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E72427" w:rsidRPr="00DF2B5F" w:rsidRDefault="00E72427" w:rsidP="00E72427">
            <w:pPr>
              <w:jc w:val="center"/>
            </w:pPr>
            <w:r w:rsidRPr="00DF2B5F">
              <w:t>Буклов С.С.</w:t>
            </w:r>
          </w:p>
          <w:p w:rsidR="00E72427" w:rsidRPr="00DF2B5F" w:rsidRDefault="00E72427" w:rsidP="00E7242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5F">
              <w:rPr>
                <w:rFonts w:ascii="Times New Roman" w:hAnsi="Times New Roman"/>
                <w:sz w:val="24"/>
                <w:szCs w:val="24"/>
              </w:rPr>
              <w:t>Койбаева Л.В.</w:t>
            </w:r>
          </w:p>
          <w:p w:rsidR="00E72427" w:rsidRPr="00DF2B5F" w:rsidRDefault="00E72427" w:rsidP="00E72427">
            <w:pPr>
              <w:jc w:val="center"/>
            </w:pP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Заключительное торжественное мероприятия ко Дню Победы «Огонь Победы»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Концертный зал Дворца Молодежи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29 апреля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Тотоева </w:t>
            </w:r>
            <w:proofErr w:type="gramStart"/>
            <w:r>
              <w:rPr>
                <w:color w:val="000000" w:themeColor="text1"/>
                <w:sz w:val="23"/>
                <w:szCs w:val="23"/>
              </w:rPr>
              <w:t>Н.И..</w:t>
            </w:r>
            <w:proofErr w:type="gramEnd"/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сотрудники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 xml:space="preserve"> Управления образования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3702C7" w:rsidRPr="00DF2B5F" w:rsidRDefault="003702C7" w:rsidP="003702C7">
            <w:r w:rsidRPr="00DF2B5F">
              <w:t xml:space="preserve">Конкурс патриотической песни, в рамках республиканского конкурса детского и юношеского творчества «Звезды Владикавказа» </w:t>
            </w:r>
          </w:p>
        </w:tc>
        <w:tc>
          <w:tcPr>
            <w:tcW w:w="2973" w:type="dxa"/>
            <w:gridSpan w:val="3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МАУ ДО «ЦДО</w:t>
            </w:r>
          </w:p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3702C7" w:rsidRPr="00DF2B5F" w:rsidRDefault="003702C7" w:rsidP="003702C7">
            <w:pPr>
              <w:jc w:val="center"/>
            </w:pPr>
            <w:r>
              <w:t xml:space="preserve">СП </w:t>
            </w:r>
            <w:r w:rsidRPr="00DF2B5F">
              <w:t>Центр «Нарт»</w:t>
            </w:r>
          </w:p>
        </w:tc>
        <w:tc>
          <w:tcPr>
            <w:tcW w:w="2381" w:type="dxa"/>
            <w:gridSpan w:val="2"/>
          </w:tcPr>
          <w:p w:rsidR="003702C7" w:rsidRPr="00DF2B5F" w:rsidRDefault="003702C7" w:rsidP="003702C7">
            <w:pPr>
              <w:jc w:val="center"/>
            </w:pPr>
            <w:r w:rsidRPr="00DF2B5F">
              <w:t>Апрель, 2025 г.</w:t>
            </w:r>
          </w:p>
        </w:tc>
        <w:tc>
          <w:tcPr>
            <w:tcW w:w="2300" w:type="dxa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Астафьева Е.А.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Фидарова Б.И.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Кайтмазова Э.К.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t>Койбаева Л.В.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218" w:rsidRDefault="00262218" w:rsidP="003702C7">
            <w:pPr>
              <w:rPr>
                <w:color w:val="000000" w:themeColor="text1"/>
                <w:sz w:val="23"/>
                <w:szCs w:val="23"/>
              </w:rPr>
            </w:pPr>
          </w:p>
          <w:p w:rsidR="003702C7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Участие во всероссийской акции «Вахта памяти»</w:t>
            </w:r>
          </w:p>
          <w:p w:rsidR="00262218" w:rsidRPr="007B61AF" w:rsidRDefault="00262218" w:rsidP="003702C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По специальному плану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м</w:t>
            </w:r>
            <w:r w:rsidRPr="007B61AF">
              <w:rPr>
                <w:color w:val="000000" w:themeColor="text1"/>
                <w:sz w:val="23"/>
                <w:szCs w:val="23"/>
              </w:rPr>
              <w:t>ай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Участие в проведении республиканского Урока Победы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м</w:t>
            </w:r>
            <w:r w:rsidRPr="007B61AF">
              <w:rPr>
                <w:color w:val="000000" w:themeColor="text1"/>
                <w:sz w:val="23"/>
                <w:szCs w:val="23"/>
              </w:rPr>
              <w:t>ай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Проведение муниципального этапа военно-спортивной игры «Зарница Алании»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МБОУ СОМШ № 44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м</w:t>
            </w:r>
            <w:r w:rsidRPr="007B61AF">
              <w:rPr>
                <w:color w:val="000000" w:themeColor="text1"/>
                <w:sz w:val="23"/>
                <w:szCs w:val="23"/>
              </w:rPr>
              <w:t>ай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Проведение муниципального этапа военно-спортивной игры «Звездочка»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МБОУ СОШ № 26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Май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 xml:space="preserve">Участие в мероприятиях в рамках празднования </w:t>
            </w:r>
            <w:r>
              <w:rPr>
                <w:color w:val="000000" w:themeColor="text1"/>
                <w:sz w:val="23"/>
                <w:szCs w:val="23"/>
              </w:rPr>
              <w:t>80</w:t>
            </w:r>
            <w:r w:rsidRPr="007B61AF">
              <w:rPr>
                <w:color w:val="000000" w:themeColor="text1"/>
                <w:sz w:val="23"/>
                <w:szCs w:val="23"/>
              </w:rPr>
              <w:t>-летия Дня Победы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По специальному плану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По специальному графику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r w:rsidRPr="00DF2B5F">
              <w:t>Муниципальный конкурс исследовательских работ, посвященный 80 – летию победы над фашизмом «Неугасима память поколений».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МАУ ДО «ЦДО</w:t>
            </w:r>
          </w:p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>»,</w:t>
            </w:r>
          </w:p>
          <w:p w:rsidR="003702C7" w:rsidRPr="00DF2B5F" w:rsidRDefault="003702C7" w:rsidP="003702C7">
            <w:pPr>
              <w:jc w:val="center"/>
            </w:pPr>
            <w:r>
              <w:t>СП</w:t>
            </w:r>
            <w:r w:rsidRPr="00DF2B5F">
              <w:t xml:space="preserve">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</w:pPr>
            <w:r w:rsidRPr="00DF2B5F">
              <w:t>05.05.2025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Фидарова Б.И.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>Миротворческая акция памяти по местам боевой славы РСО-Алания, посвященная Дню Победы.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06.05.2025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Кайтмазова Э.К.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Беляев В.С.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r w:rsidRPr="00DF2B5F">
              <w:t xml:space="preserve">Муниципальный конкурс стихов и малых </w:t>
            </w:r>
            <w:r>
              <w:t xml:space="preserve">литературных форм, посвященный </w:t>
            </w:r>
            <w:r w:rsidRPr="00DF2B5F">
              <w:t>Международному дню детского телефона доверия, среди обучающихся образовательных организаций г. Владикавказа «Мы на расстоянии звонка».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</w:pPr>
            <w:r>
              <w:rPr>
                <w:color w:val="000000" w:themeColor="text1"/>
              </w:rPr>
              <w:t xml:space="preserve">СП </w:t>
            </w:r>
            <w:r w:rsidRPr="00DF2B5F">
              <w:rPr>
                <w:color w:val="000000" w:themeColor="text1"/>
              </w:rPr>
              <w:t>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</w:pPr>
            <w:r w:rsidRPr="00DF2B5F">
              <w:t>16.05.2025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Цараева Л.А.</w:t>
            </w:r>
          </w:p>
          <w:p w:rsidR="003702C7" w:rsidRPr="00DF2B5F" w:rsidRDefault="003702C7" w:rsidP="003702C7">
            <w:pPr>
              <w:jc w:val="center"/>
            </w:pP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>Акция «Позвони, ты не один!» к Международному дню Детского телефона доверия.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>
              <w:rPr>
                <w:color w:val="000000" w:themeColor="text1"/>
              </w:rPr>
              <w:t xml:space="preserve">СП </w:t>
            </w:r>
            <w:r w:rsidRPr="00DF2B5F">
              <w:rPr>
                <w:color w:val="000000" w:themeColor="text1"/>
              </w:rPr>
              <w:t>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16.05.2025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Цараева Л.А.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 xml:space="preserve">XI Республиканский слет юных миротворцев из школ республики, работающих по Междисциплинарной программе </w:t>
            </w:r>
            <w:r w:rsidRPr="00DF2B5F">
              <w:rPr>
                <w:rFonts w:eastAsia="Calibri"/>
              </w:rPr>
              <w:lastRenderedPageBreak/>
              <w:t>«Движение юных миротворцев и Школ Мира» по теме: «Мир планете Земля!».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lastRenderedPageBreak/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 xml:space="preserve">Центр «Творчество»,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lastRenderedPageBreak/>
              <w:t>ул. Иристонская,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lastRenderedPageBreak/>
              <w:t>29.05.2025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Кайтмазова Э.К.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Беляев В.С.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r w:rsidRPr="00DF2B5F">
              <w:t>Патриотическое мероприятие ко Дню Победы «Салют, Победа!»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 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</w:t>
            </w:r>
            <w:r w:rsidRPr="00DF2B5F">
              <w:rPr>
                <w:color w:val="000000" w:themeColor="text1"/>
              </w:rPr>
              <w:t xml:space="preserve">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Май, 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t>Астафьева Е.А.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both"/>
            </w:pPr>
            <w:r w:rsidRPr="00DF2B5F">
              <w:t>Психоразвивающее занятие патриотической направленн</w:t>
            </w:r>
            <w:r>
              <w:t>ости «Я - гражданин России» для</w:t>
            </w:r>
            <w:r w:rsidRPr="00DF2B5F">
              <w:t xml:space="preserve"> обучающихся общеобразовательных организаций г. Владикавказа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 xml:space="preserve">а», </w:t>
            </w:r>
          </w:p>
          <w:p w:rsidR="003702C7" w:rsidRPr="00DF2B5F" w:rsidRDefault="003702C7" w:rsidP="003702C7">
            <w:pPr>
              <w:jc w:val="center"/>
            </w:pPr>
            <w:r>
              <w:rPr>
                <w:color w:val="000000" w:themeColor="text1"/>
              </w:rPr>
              <w:t xml:space="preserve">СП </w:t>
            </w:r>
            <w:r w:rsidRPr="00DF2B5F">
              <w:rPr>
                <w:color w:val="000000" w:themeColor="text1"/>
              </w:rPr>
              <w:t>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</w:pPr>
            <w:r w:rsidRPr="00DF2B5F">
              <w:t>Май, 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Цараева Л.А.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 xml:space="preserve">Патриотическое мероприятие «Дети за мир без слез!», посвященное </w:t>
            </w:r>
            <w:r>
              <w:rPr>
                <w:rFonts w:eastAsia="Calibri"/>
              </w:rPr>
              <w:t>Международному Дню защиты детей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</w:t>
            </w:r>
            <w:r w:rsidRPr="00DF2B5F">
              <w:rPr>
                <w:rFonts w:eastAsia="Calibri"/>
              </w:rPr>
              <w:t xml:space="preserve"> Центр «Творчество»,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01.06.2025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Кайтмазова Э.К.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Беляев В.С.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r w:rsidRPr="00DF2B5F">
              <w:rPr>
                <w:lang w:val="en-US"/>
              </w:rPr>
              <w:t>III</w:t>
            </w:r>
            <w:r w:rsidRPr="00DF2B5F">
              <w:t xml:space="preserve"> муниципальный конкурс художественно-изобразительного искусства  «Праздник Победы», посвященного 80- й годовщине Победы в Великой Отечественной войне 1941-1945  годов.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</w:pP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>Школа детского творчества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</w:pPr>
            <w:r w:rsidRPr="00DF2B5F">
              <w:t>01.06.2025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5F">
              <w:rPr>
                <w:rFonts w:ascii="Times New Roman" w:hAnsi="Times New Roman"/>
                <w:sz w:val="24"/>
                <w:szCs w:val="24"/>
              </w:rPr>
              <w:t>Койбаева Л.В.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>Республиканская миротворческая акция «Свеча Памяти», посвященная Всероссийскому Дню Памяти и Скорби.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 xml:space="preserve">Центр «Творчество»,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22.06.2025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Кайтмазова Э.К.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Беляев В.С.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rPr>
                <w:rFonts w:eastAsia="Calibri"/>
              </w:rPr>
            </w:pPr>
            <w:r w:rsidRPr="00DF2B5F">
              <w:rPr>
                <w:rFonts w:eastAsia="Calibri"/>
              </w:rPr>
              <w:t>Участие сводного отряда юных миротворцев «Голубые береты» в подготовке и проведении альпиниады на вершину г. Казбек.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 xml:space="preserve">МАУ ДО «ЦДО </w:t>
            </w:r>
          </w:p>
          <w:p w:rsidR="003702C7" w:rsidRDefault="003702C7" w:rsidP="003702C7">
            <w:pPr>
              <w:jc w:val="center"/>
              <w:rPr>
                <w:color w:val="000000" w:themeColor="text1"/>
              </w:rPr>
            </w:pPr>
            <w:r w:rsidRPr="00DF2B5F">
              <w:rPr>
                <w:color w:val="000000" w:themeColor="text1"/>
              </w:rPr>
              <w:t>г. Владикавказ</w:t>
            </w:r>
            <w:r>
              <w:rPr>
                <w:color w:val="000000" w:themeColor="text1"/>
              </w:rPr>
              <w:t>а</w:t>
            </w:r>
            <w:r w:rsidRPr="00DF2B5F">
              <w:rPr>
                <w:color w:val="000000" w:themeColor="text1"/>
              </w:rPr>
              <w:t xml:space="preserve">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 </w:t>
            </w:r>
            <w:r w:rsidRPr="00DF2B5F">
              <w:rPr>
                <w:rFonts w:eastAsia="Calibri"/>
              </w:rPr>
              <w:t xml:space="preserve">Центр «Творчество», 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ул. Иристонская,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rPr>
                <w:rFonts w:eastAsia="Calibri"/>
              </w:rPr>
              <w:t>27.08.2025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C7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Буклов С.С.</w:t>
            </w:r>
          </w:p>
          <w:p w:rsidR="003702C7" w:rsidRPr="00DF2B5F" w:rsidRDefault="003702C7" w:rsidP="003702C7">
            <w:pPr>
              <w:jc w:val="center"/>
            </w:pPr>
            <w:r w:rsidRPr="00DF2B5F">
              <w:t>Кайтмазова Э.К.</w:t>
            </w:r>
          </w:p>
          <w:p w:rsidR="003702C7" w:rsidRPr="00DF2B5F" w:rsidRDefault="003702C7" w:rsidP="003702C7">
            <w:pPr>
              <w:jc w:val="center"/>
              <w:rPr>
                <w:rFonts w:eastAsia="Calibri"/>
              </w:rPr>
            </w:pPr>
            <w:r w:rsidRPr="00DF2B5F">
              <w:t>Беляев В.С.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Акция «Единый день правовых знаний» ко Дню прав человека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Общеобразовательные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10.12.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Х</w:t>
            </w:r>
            <w:r w:rsidRPr="007B61AF">
              <w:rPr>
                <w:color w:val="000000" w:themeColor="text1"/>
                <w:sz w:val="23"/>
                <w:szCs w:val="23"/>
                <w:lang w:val="en-US"/>
              </w:rPr>
              <w:t>I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муниципальный научный форум обучающихся 4-11-х классов общеобразовательных организаций г. Владикавказа «Созвездие Интеллектуалов»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СОРИПКРО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д</w:t>
            </w:r>
            <w:r w:rsidRPr="007B61AF">
              <w:rPr>
                <w:color w:val="000000" w:themeColor="text1"/>
                <w:sz w:val="23"/>
                <w:szCs w:val="23"/>
              </w:rPr>
              <w:t>екабрь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Буклов С.С.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Астафьева Е.А.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Организация и участие в новогодних городских мероприятиях, посвященных открытию городской елки- праздничная концертная программа, проведение «Мастерская Деда Мороза»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Парк к/о К. Хетагурова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д</w:t>
            </w:r>
            <w:r w:rsidRPr="007B61AF">
              <w:rPr>
                <w:color w:val="000000" w:themeColor="text1"/>
                <w:sz w:val="23"/>
                <w:szCs w:val="23"/>
              </w:rPr>
              <w:t>екабрь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Астафьева Е.А.</w:t>
            </w:r>
          </w:p>
          <w:p w:rsidR="003702C7" w:rsidRPr="007B61AF" w:rsidRDefault="00262218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Кайтмазова Э.К.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Фидарова Б.И.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lastRenderedPageBreak/>
              <w:t>Койбаева Л.В.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Цараева Л.А.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Организация и проведение миротворческой акции «Декада добрых дел-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«Школы мира» РСО - Алания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01-10.12.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 xml:space="preserve">Кенкадзе М.Н. 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Буклов С.С.</w:t>
            </w:r>
          </w:p>
          <w:p w:rsidR="003702C7" w:rsidRPr="007B61AF" w:rsidRDefault="00262218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Кайтмазова Э.К.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Акция «Неделя правовых знаний» ко Дню прав человека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МАУ ДО «ЦДО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05-10.12.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Буклов С.С.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Цараева Л.А.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 xml:space="preserve">Подведение итогов работы Движения юных миротворцев РСО-Алания за 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год (награждение активистов движения юных миротворцев РСО-Алания по итогам работы за год)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МАУ ДО «ЦДО г. Владикавказ» с/п Центр «Творчество»,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ул. Иристонская, 14 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22.12.</w:t>
            </w:r>
            <w:r>
              <w:rPr>
                <w:color w:val="000000" w:themeColor="text1"/>
                <w:sz w:val="23"/>
                <w:szCs w:val="23"/>
              </w:rPr>
              <w:t>2025</w:t>
            </w:r>
            <w:r w:rsidRPr="007B61AF">
              <w:rPr>
                <w:color w:val="000000" w:themeColor="text1"/>
                <w:sz w:val="23"/>
                <w:szCs w:val="23"/>
              </w:rPr>
              <w:t xml:space="preserve">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Буклов С.С.</w:t>
            </w:r>
          </w:p>
          <w:p w:rsidR="003702C7" w:rsidRPr="007B61AF" w:rsidRDefault="00262218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Кайтмазова Э.К.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Беляев В.С.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Участие в мероприятиях по профилактике дорожного травматизма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По спецграфику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Цекоев В.Г.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Участие в мероприятиях, проводимых в рамках Российского движения школьников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По спецплану РДШ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По спецграфику РДШ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2C7" w:rsidRPr="007B61AF" w:rsidRDefault="003702C7" w:rsidP="003702C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61AF">
              <w:rPr>
                <w:color w:val="000000" w:themeColor="text1"/>
                <w:sz w:val="23"/>
                <w:szCs w:val="23"/>
              </w:rPr>
              <w:t>Кенкадзе М.Н.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2E2CCA">
              <w:rPr>
                <w:sz w:val="24"/>
              </w:rPr>
              <w:t xml:space="preserve">Единый школьный педсовет по вопросам проведения </w:t>
            </w:r>
            <w:r w:rsidRPr="002E2CCA">
              <w:rPr>
                <w:sz w:val="23"/>
                <w:szCs w:val="23"/>
              </w:rPr>
              <w:t>профилактической работы с обучающимися и родительской общественностью по противодействию терроризму, неонацизму и экстремизму, исполнению в части касающейся мероприятий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17-24 марта 2025г.</w:t>
            </w:r>
          </w:p>
          <w:p w:rsidR="003702C7" w:rsidRPr="002E2CCA" w:rsidRDefault="003702C7" w:rsidP="003702C7">
            <w:pPr>
              <w:jc w:val="center"/>
            </w:pPr>
            <w:proofErr w:type="gramStart"/>
            <w:r w:rsidRPr="002E2CCA">
              <w:rPr>
                <w:sz w:val="23"/>
                <w:szCs w:val="23"/>
              </w:rPr>
              <w:t>по</w:t>
            </w:r>
            <w:proofErr w:type="gramEnd"/>
            <w:r w:rsidRPr="002E2CCA">
              <w:rPr>
                <w:sz w:val="23"/>
                <w:szCs w:val="23"/>
              </w:rPr>
              <w:t xml:space="preserve"> школьным графикам </w:t>
            </w:r>
          </w:p>
        </w:tc>
        <w:tc>
          <w:tcPr>
            <w:tcW w:w="2300" w:type="dxa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3702C7" w:rsidRPr="002E2CCA" w:rsidRDefault="003702C7" w:rsidP="003702C7">
            <w:pPr>
              <w:pStyle w:val="TableParagraph"/>
              <w:spacing w:line="267" w:lineRule="exact"/>
              <w:ind w:left="368" w:right="351"/>
              <w:jc w:val="center"/>
              <w:rPr>
                <w:sz w:val="24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2E2CCA">
              <w:rPr>
                <w:sz w:val="24"/>
              </w:rPr>
              <w:t xml:space="preserve">Единый классный час в школах по вопросам </w:t>
            </w:r>
            <w:r w:rsidRPr="002E2CCA">
              <w:rPr>
                <w:sz w:val="23"/>
                <w:szCs w:val="23"/>
              </w:rPr>
              <w:t>противодействия терроризму, неонацизму и экстремизму, исполнению в части касающейся мероприятий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26" w:right="119"/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10-18 апреля 2025г. по школьным графикам </w:t>
            </w:r>
          </w:p>
        </w:tc>
        <w:tc>
          <w:tcPr>
            <w:tcW w:w="2300" w:type="dxa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2E2CCA">
              <w:rPr>
                <w:sz w:val="24"/>
              </w:rPr>
              <w:t xml:space="preserve">Единое родительское собрание по вопросам проведения </w:t>
            </w:r>
            <w:r w:rsidRPr="002E2CCA">
              <w:rPr>
                <w:sz w:val="23"/>
                <w:szCs w:val="23"/>
              </w:rPr>
              <w:t>профилактической работы с обучающимися по противодействию терроризму, неонацизму и экстремизму, исполнению в части касающейся мероприятий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26" w:right="119"/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Общеобразовательные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 xml:space="preserve">12-20 мая 2025г. по школьным графикам </w:t>
            </w:r>
          </w:p>
        </w:tc>
        <w:tc>
          <w:tcPr>
            <w:tcW w:w="2300" w:type="dxa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Корнаев А.Т.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Цекоев В.Г.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</w:tc>
      </w:tr>
      <w:tr w:rsidR="003702C7" w:rsidRPr="007B61AF" w:rsidTr="004F688F">
        <w:trPr>
          <w:gridAfter w:val="1"/>
          <w:wAfter w:w="538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7" w:rsidRPr="007B61AF" w:rsidRDefault="003702C7" w:rsidP="003702C7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2E2CCA">
              <w:rPr>
                <w:sz w:val="24"/>
              </w:rPr>
              <w:t xml:space="preserve">Творческий конкурс работ: рисунков и плакатов по тематике </w:t>
            </w:r>
            <w:r w:rsidRPr="002E2CCA">
              <w:rPr>
                <w:sz w:val="23"/>
                <w:szCs w:val="23"/>
              </w:rPr>
              <w:t xml:space="preserve">противодействия терроризму, неонацизму и экстремизму, </w:t>
            </w:r>
            <w:r w:rsidRPr="002E2CCA">
              <w:rPr>
                <w:sz w:val="23"/>
                <w:szCs w:val="23"/>
              </w:rPr>
              <w:lastRenderedPageBreak/>
              <w:t>исполнению в части касающейся мероприятий Комплексного плана противодействия идеологии терроризма в РФ на 2024-2028гг.</w:t>
            </w:r>
          </w:p>
        </w:tc>
        <w:tc>
          <w:tcPr>
            <w:tcW w:w="2973" w:type="dxa"/>
            <w:gridSpan w:val="3"/>
            <w:vAlign w:val="center"/>
          </w:tcPr>
          <w:p w:rsidR="003702C7" w:rsidRPr="002E2CCA" w:rsidRDefault="003702C7" w:rsidP="003702C7">
            <w:pPr>
              <w:pStyle w:val="TableParagraph"/>
              <w:spacing w:line="267" w:lineRule="exact"/>
              <w:ind w:left="126" w:right="119"/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 xml:space="preserve">Общеобразовательные учреждения, МАУДО </w:t>
            </w:r>
            <w:r w:rsidRPr="002E2CCA">
              <w:rPr>
                <w:sz w:val="23"/>
                <w:szCs w:val="23"/>
              </w:rPr>
              <w:lastRenderedPageBreak/>
              <w:t>ЦДО г.Владикавказа</w:t>
            </w:r>
          </w:p>
        </w:tc>
        <w:tc>
          <w:tcPr>
            <w:tcW w:w="2381" w:type="dxa"/>
            <w:gridSpan w:val="2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17-28 ноября 2025г.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proofErr w:type="gramStart"/>
            <w:r w:rsidRPr="002E2CCA">
              <w:rPr>
                <w:sz w:val="23"/>
                <w:szCs w:val="23"/>
              </w:rPr>
              <w:lastRenderedPageBreak/>
              <w:t>по</w:t>
            </w:r>
            <w:proofErr w:type="gramEnd"/>
            <w:r w:rsidRPr="002E2CCA">
              <w:rPr>
                <w:sz w:val="23"/>
                <w:szCs w:val="23"/>
              </w:rPr>
              <w:t xml:space="preserve"> отдельным графикам  </w:t>
            </w:r>
          </w:p>
        </w:tc>
        <w:tc>
          <w:tcPr>
            <w:tcW w:w="2300" w:type="dxa"/>
            <w:vAlign w:val="center"/>
          </w:tcPr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Корнаев А.Т.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Воронова Л.В.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lastRenderedPageBreak/>
              <w:t>Цекоев В.Г.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Кенкадзе М.Н.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Туаева М.Т.</w:t>
            </w:r>
          </w:p>
          <w:p w:rsidR="003702C7" w:rsidRPr="002E2CCA" w:rsidRDefault="003702C7" w:rsidP="003702C7">
            <w:pPr>
              <w:jc w:val="center"/>
              <w:rPr>
                <w:sz w:val="23"/>
                <w:szCs w:val="23"/>
              </w:rPr>
            </w:pPr>
            <w:r w:rsidRPr="002E2CCA">
              <w:rPr>
                <w:sz w:val="23"/>
                <w:szCs w:val="23"/>
              </w:rPr>
              <w:t>Буклов С.С.</w:t>
            </w:r>
          </w:p>
        </w:tc>
      </w:tr>
      <w:tr w:rsidR="003702C7" w:rsidRPr="009762B9" w:rsidTr="004F688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4"/>
          </w:tcPr>
          <w:p w:rsidR="003702C7" w:rsidRPr="009762B9" w:rsidRDefault="003702C7" w:rsidP="003702C7">
            <w:pPr>
              <w:rPr>
                <w:b/>
              </w:rPr>
            </w:pPr>
          </w:p>
        </w:tc>
        <w:tc>
          <w:tcPr>
            <w:tcW w:w="6237" w:type="dxa"/>
            <w:gridSpan w:val="6"/>
          </w:tcPr>
          <w:p w:rsidR="003702C7" w:rsidRPr="009762B9" w:rsidRDefault="003702C7" w:rsidP="003702C7">
            <w:pPr>
              <w:jc w:val="center"/>
              <w:rPr>
                <w:bCs/>
                <w:spacing w:val="160"/>
                <w:sz w:val="44"/>
              </w:rPr>
            </w:pPr>
          </w:p>
        </w:tc>
      </w:tr>
    </w:tbl>
    <w:p w:rsidR="00262218" w:rsidRDefault="009762B9" w:rsidP="009762B9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262218" w:rsidRDefault="00262218" w:rsidP="009762B9">
      <w:pPr>
        <w:rPr>
          <w:b/>
        </w:rPr>
      </w:pPr>
    </w:p>
    <w:p w:rsidR="00262218" w:rsidRDefault="00262218" w:rsidP="009762B9">
      <w:pPr>
        <w:rPr>
          <w:b/>
        </w:rPr>
      </w:pPr>
    </w:p>
    <w:p w:rsidR="009762B9" w:rsidRPr="009762B9" w:rsidRDefault="00262218" w:rsidP="009762B9">
      <w:pPr>
        <w:rPr>
          <w:b/>
        </w:rPr>
      </w:pPr>
      <w:r>
        <w:rPr>
          <w:b/>
        </w:rPr>
        <w:t xml:space="preserve">                                                                    </w:t>
      </w:r>
      <w:r>
        <w:rPr>
          <w:b/>
          <w:lang w:val="en-US"/>
        </w:rPr>
        <w:t>II</w:t>
      </w:r>
      <w:proofErr w:type="gramStart"/>
      <w:r w:rsidRPr="00262218">
        <w:rPr>
          <w:b/>
        </w:rPr>
        <w:t>.</w:t>
      </w:r>
      <w:r>
        <w:rPr>
          <w:b/>
        </w:rPr>
        <w:t xml:space="preserve"> </w:t>
      </w:r>
      <w:r w:rsidR="009762B9">
        <w:rPr>
          <w:b/>
        </w:rPr>
        <w:t xml:space="preserve"> </w:t>
      </w:r>
      <w:r w:rsidR="009762B9" w:rsidRPr="009762B9">
        <w:rPr>
          <w:b/>
        </w:rPr>
        <w:t>ПЛАН</w:t>
      </w:r>
      <w:proofErr w:type="gramEnd"/>
      <w:r w:rsidR="009762B9" w:rsidRPr="009762B9">
        <w:rPr>
          <w:b/>
        </w:rPr>
        <w:t xml:space="preserve"> РАБОТЫ ОТДЕЛА ДОШКОЛЬНОГО ОБРАЗОВАНИЯ</w:t>
      </w:r>
    </w:p>
    <w:p w:rsidR="009762B9" w:rsidRPr="009762B9" w:rsidRDefault="009762B9" w:rsidP="009762B9">
      <w:pPr>
        <w:spacing w:after="120"/>
        <w:jc w:val="center"/>
        <w:rPr>
          <w:b/>
        </w:rPr>
      </w:pPr>
    </w:p>
    <w:tbl>
      <w:tblPr>
        <w:tblW w:w="15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8110"/>
        <w:gridCol w:w="2665"/>
        <w:gridCol w:w="2458"/>
        <w:gridCol w:w="1878"/>
        <w:gridCol w:w="258"/>
      </w:tblGrid>
      <w:tr w:rsidR="009762B9" w:rsidRPr="009762B9" w:rsidTr="009762B9">
        <w:trPr>
          <w:jc w:val="center"/>
        </w:trPr>
        <w:tc>
          <w:tcPr>
            <w:tcW w:w="15851" w:type="dxa"/>
            <w:gridSpan w:val="6"/>
            <w:shd w:val="clear" w:color="auto" w:fill="FBE4D5"/>
          </w:tcPr>
          <w:p w:rsidR="00262218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 xml:space="preserve">Раздел 1. </w:t>
            </w:r>
          </w:p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ПОДГОТОВКА НОРМАТИВНЫХ ДОКУМЕНТОВ, РЕГЛАМЕНТИРУЮЩИХ ДЕЯТЕЛЬНОСТЬ МУНИЦИПАЛЬНОЙ СИСТЕМЫ ОБРАЗОВАНИЯ г.ВЛАДИКАВКАЗА и ДЕЯТЕЛЬНОСТЬ УПРАВЛЕНИЯ ОБРАЗОВАНИЯ АДМИНИСТРАЦИИ МЕСТНОГО САМОУПРАВЛЕНИЯ г.ВЛАДИКАВКАЗА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№ пп</w:t>
            </w:r>
          </w:p>
        </w:tc>
        <w:tc>
          <w:tcPr>
            <w:tcW w:w="8110" w:type="dxa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665" w:type="dxa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458" w:type="dxa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136" w:type="dxa"/>
            <w:gridSpan w:val="2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Внесение изменений в Постановление администрации местного самоуправления г.Владикавказа об утверждении новой редакций административного регламента предоставления муниципальной услуги с изменениями и дополнениями: «Прием заявлений, постановка на учет, зачисление и перевод детей в муниципальные образовательные организации, реализующие основную образовательную программу дошкольного образования на территории муниципального образования г.Владикавказ».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  <w:lang w:val="en-US"/>
              </w:rPr>
              <w:t>I</w:t>
            </w:r>
            <w:r w:rsidRPr="009762B9">
              <w:rPr>
                <w:sz w:val="23"/>
                <w:szCs w:val="23"/>
              </w:rPr>
              <w:t xml:space="preserve"> квартал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мере необходимости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tabs>
                <w:tab w:val="left" w:pos="738"/>
              </w:tabs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Саракаева О.С.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10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Внесение изменений в Постановление администрации местного самоуправления г.Владикавказа «Об утверждении Положения о порядке установления платы, взимаемой с родителей (законных представителей) за предоставление услуги по присмотру и уходу за детьми в муниципальных образовательных учреждениях г.Владикавказа, реализующих программы дошкольного образования</w:t>
            </w:r>
            <w:r w:rsidRPr="009762B9">
              <w:rPr>
                <w:color w:val="000000" w:themeColor="text1"/>
                <w:sz w:val="23"/>
                <w:szCs w:val="23"/>
              </w:rPr>
              <w:t>».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  <w:lang w:val="en-US"/>
              </w:rPr>
              <w:t>I</w:t>
            </w:r>
            <w:r w:rsidRPr="009762B9">
              <w:rPr>
                <w:sz w:val="23"/>
                <w:szCs w:val="23"/>
              </w:rPr>
              <w:t xml:space="preserve"> квартал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мере необходимости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10" w:type="dxa"/>
            <w:vAlign w:val="center"/>
          </w:tcPr>
          <w:p w:rsidR="009762B9" w:rsidRPr="009762B9" w:rsidRDefault="009762B9" w:rsidP="009762B9">
            <w:pPr>
              <w:tabs>
                <w:tab w:val="left" w:pos="1125"/>
              </w:tabs>
              <w:jc w:val="both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Разработка и утверждение проекта приказа Управления образования администрации местного самоуправления г.Владикавказа «О закреплении </w:t>
            </w:r>
            <w:r w:rsidRPr="009762B9">
              <w:rPr>
                <w:sz w:val="23"/>
                <w:szCs w:val="23"/>
              </w:rPr>
              <w:lastRenderedPageBreak/>
              <w:t>территорий за муниципальными дошкольными образовательными учреждениями г.Владикавказа в 2025 году»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27.04.2025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Саракаева О.С.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8110" w:type="dxa"/>
            <w:vAlign w:val="center"/>
          </w:tcPr>
          <w:p w:rsidR="009762B9" w:rsidRDefault="009762B9" w:rsidP="009762B9">
            <w:pPr>
              <w:tabs>
                <w:tab w:val="left" w:pos="1125"/>
              </w:tabs>
              <w:jc w:val="both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Разработка и утверждение проекта приказа Управления образования администрации местного самоуправления г.Владикавказа «О проведении логопедического обследования воспитанников муниципальных дошкольных образовательных учреждений психолого-медико-педагогической комиссией» и иные НПА</w:t>
            </w:r>
          </w:p>
          <w:p w:rsidR="00262218" w:rsidRPr="009762B9" w:rsidRDefault="00262218" w:rsidP="009762B9">
            <w:pPr>
              <w:tabs>
                <w:tab w:val="left" w:pos="112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shd w:val="clear" w:color="auto" w:fill="FBE4D5"/>
            <w:vAlign w:val="center"/>
          </w:tcPr>
          <w:p w:rsid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</w:p>
          <w:p w:rsid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</w:p>
          <w:p w:rsidR="00F206E9" w:rsidRDefault="00F206E9" w:rsidP="009762B9">
            <w:pPr>
              <w:jc w:val="center"/>
              <w:rPr>
                <w:b/>
                <w:sz w:val="23"/>
                <w:szCs w:val="23"/>
              </w:rPr>
            </w:pPr>
          </w:p>
          <w:p w:rsidR="00262218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 xml:space="preserve">Раздел 2. </w:t>
            </w:r>
          </w:p>
          <w:p w:rsid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МЕРОПРИЯТИЯ СОВЕЩАТЕЛЬНОГО И КОЛЛЕГИАЛЬНОГО ХАРАКТЕРА</w:t>
            </w:r>
          </w:p>
          <w:p w:rsidR="00262218" w:rsidRPr="009762B9" w:rsidRDefault="00262218" w:rsidP="009762B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262218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Совещания для руководителей дошкольных образовательных организаций при руководителе Управления образования администрации местного самоуправления г.Владикавказа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спец.графику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Специалисты отдела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262218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10" w:type="dxa"/>
            <w:vAlign w:val="center"/>
          </w:tcPr>
          <w:p w:rsidR="009762B9" w:rsidRPr="009762B9" w:rsidRDefault="009762B9" w:rsidP="009762B9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Совещание с руководителями образовательных учреждений по вопросам безопасности образовательного процесса.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январь</w:t>
            </w:r>
            <w:proofErr w:type="gramEnd"/>
            <w:r w:rsidRPr="009762B9">
              <w:rPr>
                <w:sz w:val="23"/>
                <w:szCs w:val="23"/>
              </w:rPr>
              <w:t>, август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Специалисты отдела</w:t>
            </w: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shd w:val="clear" w:color="auto" w:fill="FBE4D5"/>
            <w:vAlign w:val="center"/>
          </w:tcPr>
          <w:p w:rsidR="00F206E9" w:rsidRDefault="00F206E9" w:rsidP="009762B9">
            <w:pPr>
              <w:jc w:val="center"/>
              <w:rPr>
                <w:b/>
                <w:sz w:val="23"/>
                <w:szCs w:val="23"/>
              </w:rPr>
            </w:pPr>
          </w:p>
          <w:p w:rsidR="00262218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 xml:space="preserve">Раздел 3. </w:t>
            </w:r>
          </w:p>
          <w:p w:rsid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ПЛАНОВЫЕ МЕРОПРИЯТИЯ НА 2025 ГОД</w:t>
            </w:r>
          </w:p>
          <w:p w:rsidR="00262218" w:rsidRPr="009762B9" w:rsidRDefault="00262218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262218" w:rsidP="00246B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Default="009762B9" w:rsidP="009762B9">
            <w:pPr>
              <w:widowControl w:val="0"/>
              <w:tabs>
                <w:tab w:val="left" w:pos="800"/>
              </w:tabs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Мониторинг численности детей от 0 до 3 лет, от 3 до 7 лет в ДОУ г.Владикавказа.</w:t>
            </w:r>
          </w:p>
          <w:p w:rsidR="00F206E9" w:rsidRPr="009762B9" w:rsidRDefault="00F206E9" w:rsidP="009762B9">
            <w:pPr>
              <w:widowControl w:val="0"/>
              <w:tabs>
                <w:tab w:val="left" w:pos="800"/>
              </w:tabs>
              <w:rPr>
                <w:sz w:val="23"/>
                <w:szCs w:val="23"/>
              </w:rPr>
            </w:pP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25 числа каждого месяца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262218" w:rsidP="00246B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Default="009762B9" w:rsidP="009762B9">
            <w:pPr>
              <w:widowControl w:val="0"/>
              <w:tabs>
                <w:tab w:val="left" w:pos="800"/>
              </w:tabs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Мониторинг численности льготной категории детей, осваивающих образовательные программы дошкольного образования, в рамках программных мероприятий по поддержке малоимущих семей и о дополнительных мерах социальной поддержки семей участников СВО в 2025 году.</w:t>
            </w:r>
          </w:p>
          <w:p w:rsidR="00F206E9" w:rsidRPr="009762B9" w:rsidRDefault="00F206E9" w:rsidP="009762B9">
            <w:pPr>
              <w:widowControl w:val="0"/>
              <w:tabs>
                <w:tab w:val="left" w:pos="800"/>
              </w:tabs>
              <w:rPr>
                <w:sz w:val="23"/>
                <w:szCs w:val="23"/>
              </w:rPr>
            </w:pP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25 числа каждого месяца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46B58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Default="009762B9" w:rsidP="009762B9">
            <w:pPr>
              <w:widowControl w:val="0"/>
              <w:tabs>
                <w:tab w:val="left" w:pos="800"/>
              </w:tabs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Квартальный мониторинг заболеваемости и количество детодней в ДОУ.</w:t>
            </w:r>
          </w:p>
          <w:p w:rsidR="00F206E9" w:rsidRPr="009762B9" w:rsidRDefault="00F206E9" w:rsidP="009762B9">
            <w:pPr>
              <w:widowControl w:val="0"/>
              <w:tabs>
                <w:tab w:val="left" w:pos="800"/>
              </w:tabs>
              <w:rPr>
                <w:sz w:val="23"/>
                <w:szCs w:val="23"/>
              </w:rPr>
            </w:pP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10 числа каждого квартала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46B58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Default="009762B9" w:rsidP="009762B9">
            <w:pPr>
              <w:widowControl w:val="0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Постановка на очередь для получения места в дошкольном образовательном учреждении и комплектование ДОУ с использованием автоматизированной системы комплектования «ДОУ – 01»</w:t>
            </w:r>
          </w:p>
          <w:p w:rsidR="00F206E9" w:rsidRPr="009762B9" w:rsidRDefault="00F206E9" w:rsidP="009762B9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Саракаева О.С.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46B58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8110" w:type="dxa"/>
            <w:vAlign w:val="center"/>
          </w:tcPr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Формирование и предоставление отчетов по запросам и формам вышестоящих инстанций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Специалисты отдела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46B58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8110" w:type="dxa"/>
            <w:vAlign w:val="center"/>
          </w:tcPr>
          <w:p w:rsidR="009762B9" w:rsidRPr="009762B9" w:rsidRDefault="009762B9" w:rsidP="009762B9">
            <w:pPr>
              <w:widowControl w:val="0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Работа с обращениями граждан и юридических лиц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Специалисты отдела</w:t>
            </w: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shd w:val="clear" w:color="auto" w:fill="FDE9D9"/>
            <w:vAlign w:val="center"/>
          </w:tcPr>
          <w:p w:rsidR="00F206E9" w:rsidRDefault="00F206E9" w:rsidP="009762B9">
            <w:pPr>
              <w:jc w:val="center"/>
              <w:rPr>
                <w:b/>
                <w:sz w:val="23"/>
                <w:szCs w:val="23"/>
                <w:shd w:val="clear" w:color="auto" w:fill="FBE4D5"/>
              </w:rPr>
            </w:pPr>
          </w:p>
          <w:p w:rsidR="00F206E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  <w:shd w:val="clear" w:color="auto" w:fill="FBE4D5"/>
              </w:rPr>
              <w:t>Раздел</w:t>
            </w:r>
            <w:r w:rsidRPr="009762B9">
              <w:rPr>
                <w:b/>
                <w:sz w:val="23"/>
                <w:szCs w:val="23"/>
              </w:rPr>
              <w:t xml:space="preserve"> 4.</w:t>
            </w:r>
          </w:p>
          <w:p w:rsid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 xml:space="preserve"> РАЗВИТИЕ ОБЩЕГО И ДОПОЛНИТЕЛЬНОГО ОБРАЗОВАНИЯ</w:t>
            </w:r>
          </w:p>
          <w:p w:rsidR="00F206E9" w:rsidRPr="009762B9" w:rsidRDefault="00F206E9" w:rsidP="009762B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t>январь</w:t>
            </w:r>
            <w:proofErr w:type="gramEnd"/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62218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Формирование и утверждение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образования на 2025 г.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24.01.2025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Специалисты отдела 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62218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widowControl w:val="0"/>
              <w:tabs>
                <w:tab w:val="left" w:pos="800"/>
              </w:tabs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Формирование и утверждение отчета о выполнении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образования за 2024 г.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 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snapToGrid w:val="0"/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15.01.2025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Специалисты отдела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62218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widowControl w:val="0"/>
              <w:rPr>
                <w:sz w:val="23"/>
                <w:szCs w:val="23"/>
              </w:rPr>
            </w:pPr>
            <w:r w:rsidRPr="009762B9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январь</w:t>
            </w:r>
            <w:proofErr w:type="gramEnd"/>
            <w:r w:rsidRPr="009762B9">
              <w:rPr>
                <w:sz w:val="23"/>
                <w:szCs w:val="23"/>
              </w:rPr>
              <w:t xml:space="preserve"> - февраль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t>февраль</w:t>
            </w:r>
            <w:proofErr w:type="gramEnd"/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9762B9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widowControl w:val="0"/>
              <w:rPr>
                <w:sz w:val="23"/>
                <w:szCs w:val="23"/>
              </w:rPr>
            </w:pPr>
            <w:r w:rsidRPr="009762B9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февраль</w:t>
            </w:r>
            <w:proofErr w:type="gramEnd"/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9762B9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widowControl w:val="0"/>
              <w:rPr>
                <w:rFonts w:eastAsia="Calibri"/>
                <w:sz w:val="23"/>
                <w:szCs w:val="23"/>
              </w:rPr>
            </w:pPr>
            <w:r w:rsidRPr="009762B9">
              <w:rPr>
                <w:rFonts w:eastAsia="Calibri"/>
                <w:sz w:val="23"/>
                <w:szCs w:val="23"/>
              </w:rPr>
              <w:t>Сведения о деятельности организаций, осуществляющих образовательную деятельность по образовательным программам</w:t>
            </w:r>
            <w:r w:rsidR="00890145">
              <w:rPr>
                <w:rFonts w:eastAsia="Calibri"/>
                <w:sz w:val="23"/>
                <w:szCs w:val="23"/>
              </w:rPr>
              <w:t xml:space="preserve"> дошкольного образования за 2024</w:t>
            </w:r>
            <w:r w:rsidRPr="009762B9">
              <w:rPr>
                <w:rFonts w:eastAsia="Calibri"/>
                <w:sz w:val="23"/>
                <w:szCs w:val="23"/>
              </w:rPr>
              <w:t xml:space="preserve"> год (свод)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15.02.2025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tabs>
                <w:tab w:val="left" w:pos="8310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t>март</w:t>
            </w:r>
            <w:proofErr w:type="gramEnd"/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9762B9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4C597F" w:rsidP="009762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качества образовательных услуг, включая программы дополнительного образования детей в ДОУ.</w:t>
            </w:r>
          </w:p>
        </w:tc>
        <w:tc>
          <w:tcPr>
            <w:tcW w:w="2665" w:type="dxa"/>
            <w:vAlign w:val="center"/>
          </w:tcPr>
          <w:p w:rsidR="009762B9" w:rsidRPr="009762B9" w:rsidRDefault="004C597F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ДОУ по графику</w:t>
            </w:r>
          </w:p>
        </w:tc>
        <w:tc>
          <w:tcPr>
            <w:tcW w:w="2458" w:type="dxa"/>
            <w:vAlign w:val="center"/>
          </w:tcPr>
          <w:p w:rsidR="009762B9" w:rsidRPr="009762B9" w:rsidRDefault="004C597F" w:rsidP="009762B9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март</w:t>
            </w:r>
            <w:proofErr w:type="gramEnd"/>
          </w:p>
        </w:tc>
        <w:tc>
          <w:tcPr>
            <w:tcW w:w="2136" w:type="dxa"/>
            <w:gridSpan w:val="2"/>
            <w:vAlign w:val="center"/>
          </w:tcPr>
          <w:p w:rsidR="009762B9" w:rsidRDefault="004C597F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КаргиноваМ.В,</w:t>
            </w:r>
          </w:p>
          <w:p w:rsidR="004C597F" w:rsidRDefault="004C597F" w:rsidP="004C5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Сапко Н.С.</w:t>
            </w:r>
          </w:p>
          <w:p w:rsidR="004C597F" w:rsidRDefault="004C597F" w:rsidP="004C5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Специалисты ОМЦ</w:t>
            </w:r>
          </w:p>
          <w:p w:rsidR="004C597F" w:rsidRPr="009762B9" w:rsidRDefault="004C597F" w:rsidP="004C597F">
            <w:pPr>
              <w:jc w:val="right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lastRenderedPageBreak/>
              <w:t>апрель</w:t>
            </w:r>
            <w:proofErr w:type="gramEnd"/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9762B9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ind w:right="-108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Сдача отчетов о результатах самообследования образовательных организаций за 2024 год и мониторинг размещения их на сайтах образовательных организаций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20 апреля 2025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Специалисты отдела</w:t>
            </w: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t>май</w:t>
            </w:r>
            <w:proofErr w:type="gramEnd"/>
          </w:p>
        </w:tc>
      </w:tr>
      <w:tr w:rsidR="009762B9" w:rsidRPr="009762B9" w:rsidTr="009762B9">
        <w:trPr>
          <w:trHeight w:val="431"/>
          <w:jc w:val="center"/>
        </w:trPr>
        <w:tc>
          <w:tcPr>
            <w:tcW w:w="482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ind w:right="-108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9762B9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widowControl w:val="0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Анализ наличия свободных мест в дошкольных образовательных учреждениях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май</w:t>
            </w:r>
            <w:proofErr w:type="gramEnd"/>
            <w:r w:rsidRPr="009762B9">
              <w:rPr>
                <w:sz w:val="23"/>
                <w:szCs w:val="23"/>
              </w:rPr>
              <w:t>-июнь</w:t>
            </w:r>
          </w:p>
        </w:tc>
        <w:tc>
          <w:tcPr>
            <w:tcW w:w="2136" w:type="dxa"/>
            <w:gridSpan w:val="2"/>
            <w:vAlign w:val="center"/>
          </w:tcPr>
          <w:p w:rsid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Саракаева О.С.</w:t>
            </w:r>
          </w:p>
          <w:p w:rsidR="00890145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ОМЦ</w:t>
            </w: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t>июнь</w:t>
            </w:r>
            <w:proofErr w:type="gramEnd"/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9762B9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widowControl w:val="0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Анализ наличия свободных мест в дошкольных образовательных учреждениях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май</w:t>
            </w:r>
            <w:proofErr w:type="gramEnd"/>
            <w:r w:rsidRPr="009762B9">
              <w:rPr>
                <w:sz w:val="23"/>
                <w:szCs w:val="23"/>
              </w:rPr>
              <w:t>-июнь</w:t>
            </w:r>
          </w:p>
        </w:tc>
        <w:tc>
          <w:tcPr>
            <w:tcW w:w="2136" w:type="dxa"/>
            <w:gridSpan w:val="2"/>
            <w:vAlign w:val="center"/>
          </w:tcPr>
          <w:p w:rsid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Саракаева О.С.</w:t>
            </w:r>
          </w:p>
          <w:p w:rsidR="00890145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ОМЦ</w:t>
            </w: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t>июль</w:t>
            </w:r>
            <w:proofErr w:type="gramEnd"/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9762B9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890145" w:rsidRDefault="00890145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работы по </w:t>
            </w:r>
            <w:proofErr w:type="gramStart"/>
            <w:r>
              <w:rPr>
                <w:sz w:val="23"/>
                <w:szCs w:val="23"/>
              </w:rPr>
              <w:t>системе  АИС</w:t>
            </w:r>
            <w:proofErr w:type="gramEnd"/>
            <w:r>
              <w:rPr>
                <w:sz w:val="23"/>
                <w:szCs w:val="23"/>
              </w:rPr>
              <w:t xml:space="preserve"> « Комплектование».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июль</w:t>
            </w:r>
            <w:proofErr w:type="gramEnd"/>
          </w:p>
        </w:tc>
        <w:tc>
          <w:tcPr>
            <w:tcW w:w="2136" w:type="dxa"/>
            <w:gridSpan w:val="2"/>
            <w:vAlign w:val="center"/>
          </w:tcPr>
          <w:p w:rsid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Саракаева О.С.</w:t>
            </w:r>
          </w:p>
          <w:p w:rsidR="00890145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ОМЦ</w:t>
            </w: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762B9">
              <w:rPr>
                <w:b/>
                <w:sz w:val="23"/>
                <w:szCs w:val="23"/>
              </w:rPr>
              <w:t>август</w:t>
            </w:r>
            <w:proofErr w:type="gramEnd"/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262218" w:rsidRDefault="00262218" w:rsidP="009762B9">
            <w:pPr>
              <w:widowControl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widowControl w:val="0"/>
              <w:rPr>
                <w:sz w:val="23"/>
                <w:szCs w:val="23"/>
              </w:rPr>
            </w:pPr>
            <w:r w:rsidRPr="009762B9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  <w:r w:rsidR="00890145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2665" w:type="dxa"/>
            <w:vAlign w:val="center"/>
          </w:tcPr>
          <w:p w:rsidR="009762B9" w:rsidRPr="009762B9" w:rsidRDefault="00890145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дошкольного образования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11.08.2025 г.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Скапко Н.С.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shd w:val="clear" w:color="auto" w:fill="FBE4D5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15851" w:type="dxa"/>
            <w:gridSpan w:val="6"/>
            <w:shd w:val="clear" w:color="auto" w:fill="FDE9D9"/>
            <w:vAlign w:val="center"/>
          </w:tcPr>
          <w:p w:rsidR="00246B58" w:rsidRDefault="00246B58" w:rsidP="009762B9">
            <w:pPr>
              <w:jc w:val="center"/>
              <w:rPr>
                <w:b/>
                <w:sz w:val="23"/>
                <w:szCs w:val="23"/>
              </w:rPr>
            </w:pPr>
          </w:p>
          <w:p w:rsidR="00262218" w:rsidRDefault="00262218" w:rsidP="0026221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</w:t>
            </w:r>
            <w:r w:rsidR="0075044D">
              <w:rPr>
                <w:b/>
                <w:sz w:val="23"/>
                <w:szCs w:val="23"/>
              </w:rPr>
              <w:t>Раздел 5</w:t>
            </w:r>
            <w:r w:rsidR="009762B9" w:rsidRPr="009762B9">
              <w:rPr>
                <w:b/>
                <w:sz w:val="23"/>
                <w:szCs w:val="23"/>
              </w:rPr>
              <w:t>.</w:t>
            </w:r>
          </w:p>
          <w:p w:rsid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 xml:space="preserve"> РАЗВИТИЕ СИСТЕМЫ МОНИТОРИНГА И КОНТРОЛЯ ДЕЯТЕЛЬНОСТИ МУНИЦИПАЛЬНЫХ ОБРАЗОВАТЕЛЬНЫХ ОРГАНИЗАЦИЙ, ПОДВЕДОМСТВЕННЫХ УПРАВЛЕНИЮ ОБРАЗОВАНИЯ АДМИНИСТРАЦИИ МЕСТНОГО САМОУПРАВЛЕНИЯ г.ВЛАДИКАВКАЗА</w:t>
            </w:r>
          </w:p>
          <w:p w:rsidR="00262218" w:rsidRDefault="00262218" w:rsidP="009762B9">
            <w:pPr>
              <w:jc w:val="center"/>
              <w:rPr>
                <w:b/>
                <w:sz w:val="23"/>
                <w:szCs w:val="23"/>
              </w:rPr>
            </w:pPr>
          </w:p>
          <w:p w:rsidR="00262218" w:rsidRPr="009762B9" w:rsidRDefault="00262218" w:rsidP="009762B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№ пп</w:t>
            </w:r>
          </w:p>
        </w:tc>
        <w:tc>
          <w:tcPr>
            <w:tcW w:w="8110" w:type="dxa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46B58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110" w:type="dxa"/>
            <w:shd w:val="clear" w:color="auto" w:fill="auto"/>
            <w:vAlign w:val="center"/>
          </w:tcPr>
          <w:p w:rsidR="00262218" w:rsidRDefault="00262218" w:rsidP="009762B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  <w:p w:rsidR="009762B9" w:rsidRDefault="009762B9" w:rsidP="009762B9">
            <w:pPr>
              <w:tabs>
                <w:tab w:val="left" w:pos="720"/>
              </w:tabs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Проведение мониторинга «Качество организации питания обучающихся образовательных организаций»</w:t>
            </w:r>
          </w:p>
          <w:p w:rsidR="00262218" w:rsidRPr="009762B9" w:rsidRDefault="00262218" w:rsidP="009762B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необходимости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46B58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2</w:t>
            </w:r>
          </w:p>
        </w:tc>
        <w:tc>
          <w:tcPr>
            <w:tcW w:w="8110" w:type="dxa"/>
            <w:vAlign w:val="center"/>
          </w:tcPr>
          <w:p w:rsidR="00262218" w:rsidRDefault="00262218" w:rsidP="009762B9">
            <w:pPr>
              <w:rPr>
                <w:sz w:val="23"/>
                <w:szCs w:val="23"/>
              </w:rPr>
            </w:pPr>
          </w:p>
          <w:p w:rsid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Проведение мониторинга «Соблюдение принципа обеспечения информационной открытости образовательной организации»</w:t>
            </w:r>
          </w:p>
          <w:p w:rsidR="00262218" w:rsidRPr="009762B9" w:rsidRDefault="00262218" w:rsidP="009762B9">
            <w:pPr>
              <w:rPr>
                <w:sz w:val="23"/>
                <w:szCs w:val="23"/>
              </w:rPr>
            </w:pP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апрель</w:t>
            </w:r>
            <w:proofErr w:type="gramEnd"/>
            <w:r w:rsidRPr="009762B9">
              <w:rPr>
                <w:sz w:val="23"/>
                <w:szCs w:val="23"/>
              </w:rPr>
              <w:t>-май</w:t>
            </w:r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</w:tc>
      </w:tr>
      <w:tr w:rsidR="009762B9" w:rsidRPr="009762B9" w:rsidTr="009762B9">
        <w:trPr>
          <w:jc w:val="center"/>
        </w:trPr>
        <w:tc>
          <w:tcPr>
            <w:tcW w:w="482" w:type="dxa"/>
            <w:vAlign w:val="center"/>
          </w:tcPr>
          <w:p w:rsidR="009762B9" w:rsidRPr="00262218" w:rsidRDefault="00262218" w:rsidP="00246B58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110" w:type="dxa"/>
            <w:vAlign w:val="center"/>
          </w:tcPr>
          <w:p w:rsidR="00262218" w:rsidRDefault="00262218" w:rsidP="009762B9">
            <w:pPr>
              <w:tabs>
                <w:tab w:val="left" w:pos="708"/>
              </w:tabs>
              <w:suppressAutoHyphens/>
              <w:rPr>
                <w:rFonts w:eastAsia="WenQuanYi Micro Hei"/>
                <w:sz w:val="23"/>
                <w:szCs w:val="23"/>
                <w:lang w:eastAsia="zh-CN" w:bidi="hi-IN"/>
              </w:rPr>
            </w:pPr>
          </w:p>
          <w:p w:rsidR="009762B9" w:rsidRDefault="009762B9" w:rsidP="009762B9">
            <w:pPr>
              <w:tabs>
                <w:tab w:val="left" w:pos="708"/>
              </w:tabs>
              <w:suppressAutoHyphens/>
              <w:rPr>
                <w:rFonts w:eastAsia="WenQuanYi Micro Hei"/>
                <w:sz w:val="23"/>
                <w:szCs w:val="23"/>
                <w:lang w:eastAsia="zh-CN" w:bidi="hi-IN"/>
              </w:rPr>
            </w:pPr>
            <w:r w:rsidRPr="009762B9">
              <w:rPr>
                <w:rFonts w:eastAsia="WenQuanYi Micro Hei"/>
                <w:sz w:val="23"/>
                <w:szCs w:val="23"/>
                <w:lang w:eastAsia="zh-CN" w:bidi="hi-IN"/>
              </w:rPr>
              <w:t>Мониторинг организации обучения детей в полилингвальных группах, созданных в муниципальных организациях, осуществляющих образовательную деятельность по основным общеобразовательным программам дошкольного образования</w:t>
            </w:r>
          </w:p>
          <w:p w:rsidR="00262218" w:rsidRPr="009762B9" w:rsidRDefault="00262218" w:rsidP="009762B9">
            <w:pPr>
              <w:tabs>
                <w:tab w:val="left" w:pos="708"/>
              </w:tabs>
              <w:suppressAutoHyphens/>
              <w:rPr>
                <w:rFonts w:eastAsia="WenQuanYi Micro Hei"/>
                <w:sz w:val="23"/>
                <w:szCs w:val="23"/>
                <w:lang w:eastAsia="zh-CN" w:bidi="hi-IN"/>
              </w:rPr>
            </w:pPr>
          </w:p>
        </w:tc>
        <w:tc>
          <w:tcPr>
            <w:tcW w:w="2665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9762B9">
              <w:rPr>
                <w:sz w:val="23"/>
                <w:szCs w:val="23"/>
              </w:rPr>
              <w:t>бразовательные учреждения</w:t>
            </w:r>
          </w:p>
        </w:tc>
        <w:tc>
          <w:tcPr>
            <w:tcW w:w="2458" w:type="dxa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136" w:type="dxa"/>
            <w:gridSpan w:val="2"/>
            <w:vAlign w:val="center"/>
          </w:tcPr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 Нартикоева Л.В.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  <w:p w:rsidR="009762B9" w:rsidRPr="009762B9" w:rsidRDefault="009762B9" w:rsidP="009762B9">
            <w:pPr>
              <w:jc w:val="center"/>
              <w:rPr>
                <w:sz w:val="23"/>
                <w:szCs w:val="23"/>
              </w:rPr>
            </w:pPr>
          </w:p>
        </w:tc>
      </w:tr>
      <w:tr w:rsidR="009762B9" w:rsidRPr="009762B9" w:rsidTr="00976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  <w:trHeight w:val="1294"/>
        </w:trPr>
        <w:tc>
          <w:tcPr>
            <w:tcW w:w="15593" w:type="dxa"/>
            <w:gridSpan w:val="5"/>
          </w:tcPr>
          <w:p w:rsidR="009762B9" w:rsidRPr="009762B9" w:rsidRDefault="009762B9" w:rsidP="009762B9">
            <w:pPr>
              <w:rPr>
                <w:bCs/>
                <w:sz w:val="23"/>
                <w:szCs w:val="23"/>
              </w:rPr>
            </w:pPr>
          </w:p>
        </w:tc>
      </w:tr>
    </w:tbl>
    <w:p w:rsidR="009762B9" w:rsidRPr="009762B9" w:rsidRDefault="009762B9" w:rsidP="009762B9">
      <w:pPr>
        <w:rPr>
          <w:b/>
          <w:sz w:val="23"/>
          <w:szCs w:val="23"/>
        </w:rPr>
      </w:pPr>
    </w:p>
    <w:p w:rsidR="009762B9" w:rsidRPr="009762B9" w:rsidRDefault="00131B3F" w:rsidP="009762B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III</w:t>
      </w:r>
      <w:r w:rsidRPr="00C4344E">
        <w:rPr>
          <w:b/>
          <w:sz w:val="23"/>
          <w:szCs w:val="23"/>
        </w:rPr>
        <w:t xml:space="preserve">. </w:t>
      </w:r>
      <w:r w:rsidR="009762B9" w:rsidRPr="009762B9">
        <w:rPr>
          <w:b/>
          <w:sz w:val="23"/>
          <w:szCs w:val="23"/>
        </w:rPr>
        <w:t>ПЛАН РАБОТЫ</w:t>
      </w:r>
    </w:p>
    <w:p w:rsidR="009762B9" w:rsidRPr="009762B9" w:rsidRDefault="009762B9" w:rsidP="009762B9">
      <w:pPr>
        <w:jc w:val="center"/>
        <w:rPr>
          <w:b/>
          <w:sz w:val="23"/>
          <w:szCs w:val="23"/>
        </w:rPr>
      </w:pPr>
      <w:r w:rsidRPr="009762B9">
        <w:rPr>
          <w:b/>
          <w:sz w:val="23"/>
          <w:szCs w:val="23"/>
        </w:rPr>
        <w:t>ОТДЕЛА НОРМАТИВНОГО И КАДРОВОГО ОБЕСПЕЧЕНИЯ</w:t>
      </w:r>
    </w:p>
    <w:p w:rsidR="009762B9" w:rsidRPr="009762B9" w:rsidRDefault="009762B9" w:rsidP="009762B9">
      <w:pPr>
        <w:jc w:val="center"/>
        <w:rPr>
          <w:b/>
          <w:sz w:val="23"/>
          <w:szCs w:val="23"/>
        </w:rPr>
      </w:pP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2973"/>
        <w:gridCol w:w="2381"/>
        <w:gridCol w:w="2726"/>
      </w:tblGrid>
      <w:tr w:rsidR="009762B9" w:rsidRPr="009762B9" w:rsidTr="009762B9">
        <w:trPr>
          <w:jc w:val="center"/>
        </w:trPr>
        <w:tc>
          <w:tcPr>
            <w:tcW w:w="15730" w:type="dxa"/>
            <w:gridSpan w:val="5"/>
            <w:shd w:val="clear" w:color="auto" w:fill="FBE4D5"/>
          </w:tcPr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</w:p>
          <w:p w:rsidR="00262218" w:rsidRPr="00262218" w:rsidRDefault="00262218" w:rsidP="00246B5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1.</w:t>
            </w:r>
          </w:p>
          <w:p w:rsidR="009762B9" w:rsidRPr="009762B9" w:rsidRDefault="009762B9" w:rsidP="00246B58">
            <w:pPr>
              <w:jc w:val="center"/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ДЕЯТЕЛЬНОСТЬ УПРАВЛЕНИЯ ОБРАЗОВАНИЯ, НАПРАВЛЕННАЯ НА РАЗВИТИЕ КАДРОВОГО ПОТЕНЦИАЛА СИСТЕМЫ ОБРАЗОВАНИЯ г.ВЛАДИКАВКАЗА</w:t>
            </w:r>
          </w:p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№ пп</w:t>
            </w:r>
          </w:p>
        </w:tc>
        <w:tc>
          <w:tcPr>
            <w:tcW w:w="6804" w:type="dxa"/>
            <w:vAlign w:val="center"/>
          </w:tcPr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b/>
                <w:sz w:val="23"/>
                <w:szCs w:val="23"/>
              </w:rPr>
            </w:pPr>
            <w:r w:rsidRPr="009762B9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Сбор и проверка достоверности сведений о доходах, расходах, имуществе и обязательствах имущественного характера руководителей образовательных организаций, супруга (супруги) и несовершеннолетних детей за отчетный 2024 год.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30.04.2025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Размещение сведений о доходах, расходах, имуществе и обязательствах имущественного характера руководителей образовательных организаций, супруга (супруги) и несовершеннолетних детей в сети интернет. 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246B58" w:rsidP="009762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1 по 15 мая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Сбор информации о среднемесячной заработной платы руководителей, заместителей и главных бухгалтеров образовательных организаций г.Владикавказа.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сбор</w:t>
            </w:r>
            <w:proofErr w:type="gramEnd"/>
            <w:r w:rsidRPr="009762B9">
              <w:rPr>
                <w:sz w:val="23"/>
                <w:szCs w:val="23"/>
              </w:rPr>
              <w:t xml:space="preserve"> до 25.01.2025;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размещение</w:t>
            </w:r>
            <w:proofErr w:type="gramEnd"/>
            <w:r w:rsidRPr="009762B9">
              <w:rPr>
                <w:sz w:val="23"/>
                <w:szCs w:val="23"/>
              </w:rPr>
              <w:t xml:space="preserve"> на портале УО 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01.03.2025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Аттестации руководителей образовательных организаций г.Владикавказа в целях подтверждения соответствия занимаемой должности.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Тотоева Н.И.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Корнаев А.Т.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Организация и проведение конкурса на замещение вакантных должностей руководителей образовательных организаций г.Владикавказа.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Тотоева Н.И.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Корнаев А.Т.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Организация работы по оформлению и приему материалов по награждению работников образовательных организаций г.Владикавказа. Передача документов в Министерство образования и науки РСО-Алания, Правительство РСО-Алания.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30.06.2024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Рассмотрение материалов по награждению работников образовательных организаций г.Владикавказа. Передача документов в Министерство образования и науки РСО-Алания, Правительство РСО-Алания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дополнительному графику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Тотоева Н.И.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Корнаев А.Т.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 Нартикоева Л.В.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Воронова Л.В.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Каргинова М.В.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Мониторинг кадрового делопроизводства образовательных организациях г.Владикавказа.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специальному графику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Документальное сопровождение при проведении процедуры приема, перевода и расторжения трудового договора руководителей образовательных организаций г.Владикавказа, в соответствие с трудовым законодательством. 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Подготовка и оформление трудовых договоров (дополнительных соглашений) с руководителя образовательных организаций г.Владикавказа, и внесение изменений в них в соответствии с действующими законодательными актами. 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(</w:t>
            </w: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необходимости)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Подготовка материалов к рассмотрению представлений (предписаний) с участием представителей Прокуратуры.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Применение мер дисциплинарного взыскания к руководителям образовательных организаций г.Владикавказа.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Тотоева Н.И.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Корнаев А.Т.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 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Отчет по дисциплинарным взысканиям принятым к руководителям образовательных организаций г.Владикавказа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Документальное сопровождение при проведении процедуры снятия дисциплинарных взысканий с руководителей образовательных организаций г.Владикавказа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Управление образования 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(</w:t>
            </w: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мере поступления ходатайств</w:t>
            </w:r>
            <w:r w:rsidRPr="009762B9">
              <w:rPr>
                <w:sz w:val="23"/>
                <w:szCs w:val="23"/>
              </w:rPr>
              <w:t>)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Хаева А.М.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Подготовка и утверждения графика отпусков сотрудников Управления образования, руководителей образовательных организаций г.Владикавказа на новый календарный год.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15 декабря 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Ведение и учет отпусков (отпускных периодов) руководителей образовательных организаций г.Владикавказа (основные ежегодные отпуска, отпуска без сохранения заработной платы, и т.д.)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Учет и регистрация приказов в журналах регистрации </w:t>
            </w:r>
            <w:proofErr w:type="gramStart"/>
            <w:r w:rsidRPr="009762B9">
              <w:rPr>
                <w:sz w:val="23"/>
                <w:szCs w:val="23"/>
              </w:rPr>
              <w:t>( по</w:t>
            </w:r>
            <w:proofErr w:type="gramEnd"/>
            <w:r w:rsidRPr="009762B9">
              <w:rPr>
                <w:sz w:val="23"/>
                <w:szCs w:val="23"/>
              </w:rPr>
              <w:t xml:space="preserve"> личному составу, отпуску, основной деятельности) 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Ведение и учет личных карточек в соответствии с установленными требованиями. Своевременное внесение в унифицированную форму Т-2 всех изменений.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(</w:t>
            </w:r>
            <w:proofErr w:type="gramStart"/>
            <w:r w:rsidRPr="009762B9">
              <w:rPr>
                <w:sz w:val="23"/>
                <w:szCs w:val="23"/>
              </w:rPr>
              <w:t>постоянно</w:t>
            </w:r>
            <w:proofErr w:type="gramEnd"/>
            <w:r w:rsidRPr="009762B9">
              <w:rPr>
                <w:sz w:val="23"/>
                <w:szCs w:val="23"/>
              </w:rPr>
              <w:t>)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Оформление и ведение личных дел руководителя образовательных организаций, подведомственных Управлению образования администрации местного самоуправления г.Владикавказа.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Управление образования 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Ведение табеля учета рабочего времени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Управление образования 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ежедневно</w:t>
            </w:r>
            <w:proofErr w:type="gramEnd"/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Туаева М.Т.</w:t>
            </w:r>
          </w:p>
        </w:tc>
      </w:tr>
      <w:tr w:rsidR="009762B9" w:rsidRPr="009762B9" w:rsidTr="009762B9">
        <w:trPr>
          <w:trHeight w:val="1029"/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Представление в установленном порядке интересов Управления образования, образовательных учреждений в судебных, следственных и других органов государственной власти.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Хаева А.М.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Организация работы по обобщению практики применения нормативных правовых актов, нормативных актов в установленной сфере деятельности и разработка предложений по их совершенствованию, разработка проектов нормативных актов.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Хаева А.М.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Обеспечение нормативно-правового сопровождения вопросов по утверждению уставов подведомственных организаций, внесение изменений и дополнений к ним.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(</w:t>
            </w: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необходимости)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Хаева А.М.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Работа с архивными документами. Подготовка архивных справок о подтверждении трудового стажа. 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течение года 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(</w:t>
            </w:r>
            <w:proofErr w:type="gramStart"/>
            <w:r w:rsidRPr="009762B9">
              <w:rPr>
                <w:sz w:val="23"/>
                <w:szCs w:val="23"/>
              </w:rPr>
              <w:t>по</w:t>
            </w:r>
            <w:proofErr w:type="gramEnd"/>
            <w:r w:rsidRPr="009762B9">
              <w:rPr>
                <w:sz w:val="23"/>
                <w:szCs w:val="23"/>
              </w:rPr>
              <w:t xml:space="preserve"> поступления запроса)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Прием граждан по вопросам трудоустройства в образовательные организации г.Владикавказа.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Консультация руководителей муниципальных учреждений, делопроизводителей образовательных учреждений по вопросам соблюдения норм трудового законодательства Российской Федерации и кадрового делопроизводства.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постоянно</w:t>
            </w:r>
            <w:proofErr w:type="gramEnd"/>
            <w:r w:rsidRPr="009762B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Хаева А.М.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Сбор информации о наличии вакансий педагогических кадров в образовательных учреждениях, подведомственных Управлению образования АМС г.Владикавказа. 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10 числа каждого месяца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Сведения о неполной занятости и движении работников. 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Форма № П-4 (НЗ</w:t>
            </w:r>
            <w:r w:rsidRPr="009762B9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10 числа предыдущего за отчетный период (ежеквартально)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Туаева М.Т.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Сведения о дополнительном профессиональном образовании муниципальн</w:t>
            </w:r>
            <w:r w:rsidR="00246B58" w:rsidRPr="00246B58">
              <w:rPr>
                <w:sz w:val="23"/>
                <w:szCs w:val="23"/>
              </w:rPr>
              <w:t>ых служащих за 2024</w:t>
            </w:r>
            <w:r w:rsidRPr="009762B9">
              <w:rPr>
                <w:sz w:val="23"/>
                <w:szCs w:val="23"/>
              </w:rPr>
              <w:t xml:space="preserve"> год. Форма №2-МС.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10.01.2025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(</w:t>
            </w:r>
            <w:proofErr w:type="gramStart"/>
            <w:r w:rsidRPr="009762B9">
              <w:rPr>
                <w:sz w:val="23"/>
                <w:szCs w:val="23"/>
              </w:rPr>
              <w:t>ежегодно</w:t>
            </w:r>
            <w:proofErr w:type="gramEnd"/>
            <w:r w:rsidRPr="009762B9">
              <w:rPr>
                <w:sz w:val="23"/>
                <w:szCs w:val="23"/>
              </w:rPr>
              <w:t>)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Туаева М.Т.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 xml:space="preserve">Сведения о составе работников, замещавших муниципальные должности и должности муниципальной службы, по полу, возрасту, стажу муниципальной службы, образованию. Форма №1-МС. 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25.10.2024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(</w:t>
            </w:r>
            <w:proofErr w:type="gramStart"/>
            <w:r w:rsidRPr="009762B9">
              <w:rPr>
                <w:sz w:val="23"/>
                <w:szCs w:val="23"/>
              </w:rPr>
              <w:t>ежегодно</w:t>
            </w:r>
            <w:proofErr w:type="gramEnd"/>
            <w:r w:rsidRPr="009762B9">
              <w:rPr>
                <w:sz w:val="23"/>
                <w:szCs w:val="23"/>
              </w:rPr>
              <w:t>)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Туаева М.Т.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Сбор информации о проводимых проверках различными проверяющими органами в образовательных организациях г.Владикавказа.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20 августа,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20 декабря.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Отчет по движению кадров (прием, перевод, увольнение, декрет, отпуск без сохранения заработной платы и т.д.) в СФР.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в</w:t>
            </w:r>
            <w:proofErr w:type="gramEnd"/>
            <w:r w:rsidRPr="009762B9">
              <w:rPr>
                <w:sz w:val="23"/>
                <w:szCs w:val="23"/>
              </w:rPr>
              <w:t xml:space="preserve"> связи с кадровым движением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Туаева М.Т.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Отчет УО по противодействию коррупции.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до</w:t>
            </w:r>
            <w:proofErr w:type="gramEnd"/>
            <w:r w:rsidRPr="009762B9">
              <w:rPr>
                <w:sz w:val="23"/>
                <w:szCs w:val="23"/>
              </w:rPr>
              <w:t xml:space="preserve"> 20.12.202</w:t>
            </w:r>
            <w:r w:rsidRPr="009762B9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Рассмотрение устных и письменных обращений граждан, юридических лиц, принятие по ним решений и направление ответов заявителям в установленные законодательством Российской Федерации сроки.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Беркаева К.В.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Хаева А.М.</w:t>
            </w:r>
          </w:p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  <w:tr w:rsidR="009762B9" w:rsidRPr="009762B9" w:rsidTr="009762B9">
        <w:trPr>
          <w:jc w:val="center"/>
        </w:trPr>
        <w:tc>
          <w:tcPr>
            <w:tcW w:w="846" w:type="dxa"/>
            <w:vAlign w:val="center"/>
          </w:tcPr>
          <w:p w:rsidR="009762B9" w:rsidRPr="009762B9" w:rsidRDefault="009762B9" w:rsidP="009762B9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Работа с обращениями граждан по оказанию материальной помощи. Прием граждан по вопросу оказания материальной помощи. Подготовка документов на заседания Комиссии по оказанию адресной социальной помощи АМС г.Владикавказа, оформление протоколов и распоряжений по результатам заседания комиссии.</w:t>
            </w:r>
          </w:p>
        </w:tc>
        <w:tc>
          <w:tcPr>
            <w:tcW w:w="2973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proofErr w:type="gramStart"/>
            <w:r w:rsidRPr="009762B9">
              <w:rPr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726" w:type="dxa"/>
            <w:vAlign w:val="center"/>
          </w:tcPr>
          <w:p w:rsidR="009762B9" w:rsidRPr="009762B9" w:rsidRDefault="009762B9" w:rsidP="009762B9">
            <w:pPr>
              <w:rPr>
                <w:sz w:val="23"/>
                <w:szCs w:val="23"/>
              </w:rPr>
            </w:pPr>
            <w:r w:rsidRPr="009762B9">
              <w:rPr>
                <w:sz w:val="23"/>
                <w:szCs w:val="23"/>
              </w:rPr>
              <w:t>Комаева А.С.</w:t>
            </w:r>
          </w:p>
        </w:tc>
      </w:tr>
    </w:tbl>
    <w:p w:rsidR="009762B9" w:rsidRPr="009762B9" w:rsidRDefault="009762B9" w:rsidP="009762B9">
      <w:pPr>
        <w:rPr>
          <w:sz w:val="23"/>
          <w:szCs w:val="23"/>
        </w:rPr>
      </w:pPr>
    </w:p>
    <w:p w:rsidR="00423E18" w:rsidRDefault="00423E18" w:rsidP="00F00920">
      <w:pPr>
        <w:rPr>
          <w:sz w:val="23"/>
          <w:szCs w:val="23"/>
        </w:rPr>
      </w:pPr>
    </w:p>
    <w:p w:rsidR="00246B58" w:rsidRDefault="00246B58" w:rsidP="00F00920">
      <w:pPr>
        <w:rPr>
          <w:sz w:val="23"/>
          <w:szCs w:val="23"/>
        </w:rPr>
      </w:pPr>
    </w:p>
    <w:p w:rsidR="00246B58" w:rsidRPr="00131B3F" w:rsidRDefault="00246B58" w:rsidP="00246B58">
      <w:pPr>
        <w:jc w:val="center"/>
        <w:rPr>
          <w:sz w:val="28"/>
          <w:szCs w:val="28"/>
        </w:rPr>
      </w:pPr>
    </w:p>
    <w:tbl>
      <w:tblPr>
        <w:tblW w:w="15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808"/>
        <w:gridCol w:w="1689"/>
        <w:gridCol w:w="3770"/>
        <w:gridCol w:w="3778"/>
      </w:tblGrid>
      <w:tr w:rsidR="00F206E9" w:rsidRPr="00246B58" w:rsidTr="00252DC6">
        <w:trPr>
          <w:trHeight w:val="595"/>
          <w:jc w:val="center"/>
        </w:trPr>
        <w:tc>
          <w:tcPr>
            <w:tcW w:w="15584" w:type="dxa"/>
            <w:gridSpan w:val="5"/>
            <w:shd w:val="clear" w:color="auto" w:fill="FABF8F" w:themeFill="accent6" w:themeFillTint="99"/>
          </w:tcPr>
          <w:p w:rsidR="00F206E9" w:rsidRPr="00C4344E" w:rsidRDefault="00F206E9" w:rsidP="00F206E9">
            <w:pPr>
              <w:jc w:val="center"/>
              <w:rPr>
                <w:b/>
                <w:sz w:val="28"/>
                <w:szCs w:val="28"/>
              </w:rPr>
            </w:pPr>
          </w:p>
          <w:p w:rsidR="00F206E9" w:rsidRPr="00F206E9" w:rsidRDefault="00F206E9" w:rsidP="00F206E9">
            <w:pPr>
              <w:jc w:val="center"/>
              <w:rPr>
                <w:b/>
                <w:sz w:val="28"/>
                <w:szCs w:val="28"/>
              </w:rPr>
            </w:pPr>
            <w:r w:rsidRPr="00F206E9">
              <w:rPr>
                <w:b/>
                <w:sz w:val="28"/>
                <w:szCs w:val="28"/>
                <w:lang w:val="en-US"/>
              </w:rPr>
              <w:t>IV</w:t>
            </w:r>
            <w:r w:rsidRPr="00F206E9">
              <w:rPr>
                <w:b/>
                <w:sz w:val="28"/>
                <w:szCs w:val="28"/>
              </w:rPr>
              <w:t>. План работы</w:t>
            </w:r>
          </w:p>
          <w:p w:rsidR="00F206E9" w:rsidRPr="00F206E9" w:rsidRDefault="00F206E9" w:rsidP="00F206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206E9">
              <w:rPr>
                <w:b/>
                <w:sz w:val="28"/>
                <w:szCs w:val="28"/>
              </w:rPr>
              <w:t>планово</w:t>
            </w:r>
            <w:proofErr w:type="gramEnd"/>
            <w:r w:rsidRPr="00F206E9">
              <w:rPr>
                <w:b/>
                <w:sz w:val="28"/>
                <w:szCs w:val="28"/>
              </w:rPr>
              <w:t>-экономического отдела</w:t>
            </w:r>
          </w:p>
          <w:p w:rsidR="00F206E9" w:rsidRPr="00246B58" w:rsidRDefault="00F206E9" w:rsidP="00890145">
            <w:pPr>
              <w:jc w:val="center"/>
              <w:rPr>
                <w:b/>
              </w:rPr>
            </w:pPr>
          </w:p>
        </w:tc>
      </w:tr>
      <w:tr w:rsidR="00246B58" w:rsidRPr="00246B58" w:rsidTr="00246B58">
        <w:trPr>
          <w:trHeight w:val="595"/>
          <w:jc w:val="center"/>
        </w:trPr>
        <w:tc>
          <w:tcPr>
            <w:tcW w:w="539" w:type="dxa"/>
            <w:shd w:val="clear" w:color="auto" w:fill="FABF8F" w:themeFill="accent6" w:themeFillTint="99"/>
          </w:tcPr>
          <w:p w:rsidR="00246B58" w:rsidRPr="00246B58" w:rsidRDefault="00246B58" w:rsidP="00890145">
            <w:pPr>
              <w:jc w:val="center"/>
              <w:rPr>
                <w:b/>
              </w:rPr>
            </w:pPr>
            <w:r w:rsidRPr="00246B58">
              <w:rPr>
                <w:b/>
              </w:rPr>
              <w:t>№ пп</w:t>
            </w:r>
          </w:p>
        </w:tc>
        <w:tc>
          <w:tcPr>
            <w:tcW w:w="5808" w:type="dxa"/>
            <w:shd w:val="clear" w:color="auto" w:fill="FABF8F" w:themeFill="accent6" w:themeFillTint="99"/>
          </w:tcPr>
          <w:p w:rsidR="00246B58" w:rsidRPr="00246B58" w:rsidRDefault="00246B58" w:rsidP="00890145">
            <w:pPr>
              <w:jc w:val="center"/>
              <w:rPr>
                <w:b/>
              </w:rPr>
            </w:pPr>
            <w:r w:rsidRPr="00246B58">
              <w:rPr>
                <w:b/>
              </w:rPr>
              <w:t>Наименование мероприятий</w:t>
            </w:r>
          </w:p>
        </w:tc>
        <w:tc>
          <w:tcPr>
            <w:tcW w:w="1689" w:type="dxa"/>
            <w:shd w:val="clear" w:color="auto" w:fill="FABF8F" w:themeFill="accent6" w:themeFillTint="99"/>
          </w:tcPr>
          <w:p w:rsidR="00246B58" w:rsidRPr="00246B58" w:rsidRDefault="00246B58" w:rsidP="00890145">
            <w:pPr>
              <w:jc w:val="center"/>
              <w:rPr>
                <w:b/>
              </w:rPr>
            </w:pPr>
            <w:r w:rsidRPr="00246B58">
              <w:rPr>
                <w:b/>
              </w:rPr>
              <w:t>Место проведения</w:t>
            </w:r>
          </w:p>
        </w:tc>
        <w:tc>
          <w:tcPr>
            <w:tcW w:w="3770" w:type="dxa"/>
            <w:shd w:val="clear" w:color="auto" w:fill="FABF8F" w:themeFill="accent6" w:themeFillTint="99"/>
          </w:tcPr>
          <w:p w:rsidR="00246B58" w:rsidRPr="00246B58" w:rsidRDefault="00246B58" w:rsidP="00890145">
            <w:pPr>
              <w:jc w:val="center"/>
              <w:rPr>
                <w:b/>
              </w:rPr>
            </w:pPr>
            <w:r w:rsidRPr="00246B58">
              <w:rPr>
                <w:b/>
              </w:rPr>
              <w:t>Дата проведения</w:t>
            </w:r>
          </w:p>
        </w:tc>
        <w:tc>
          <w:tcPr>
            <w:tcW w:w="3778" w:type="dxa"/>
            <w:shd w:val="clear" w:color="auto" w:fill="FABF8F" w:themeFill="accent6" w:themeFillTint="99"/>
          </w:tcPr>
          <w:p w:rsidR="00246B58" w:rsidRPr="00246B58" w:rsidRDefault="00246B58" w:rsidP="00890145">
            <w:pPr>
              <w:jc w:val="center"/>
              <w:rPr>
                <w:b/>
              </w:rPr>
            </w:pPr>
            <w:r w:rsidRPr="00246B58">
              <w:rPr>
                <w:b/>
              </w:rPr>
              <w:t>Ответственный за подготовку мероприятия</w:t>
            </w:r>
          </w:p>
        </w:tc>
      </w:tr>
      <w:tr w:rsidR="00246B58" w:rsidRPr="008C32AA" w:rsidTr="00890145">
        <w:trPr>
          <w:trHeight w:val="591"/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r w:rsidRPr="0023658A">
              <w:t>Разработка, согласование и утверждение муниципальной целевой программы «Развитие образования на г.Владикавказа.»</w:t>
            </w:r>
          </w:p>
        </w:tc>
        <w:tc>
          <w:tcPr>
            <w:tcW w:w="1689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январь</w:t>
            </w:r>
            <w:proofErr w:type="gramEnd"/>
            <w:r w:rsidRPr="0023658A">
              <w:t>-март</w:t>
            </w:r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tabs>
                <w:tab w:val="left" w:pos="738"/>
              </w:tabs>
              <w:jc w:val="center"/>
            </w:pPr>
            <w:r w:rsidRPr="0023658A">
              <w:t>Цавкаева Л.К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trHeight w:val="591"/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8" w:type="dxa"/>
            <w:vAlign w:val="center"/>
          </w:tcPr>
          <w:p w:rsidR="00246B58" w:rsidRPr="00916AE6" w:rsidRDefault="00246B58" w:rsidP="00890145">
            <w:pPr>
              <w:rPr>
                <w:color w:val="000000"/>
              </w:rPr>
            </w:pPr>
            <w:r w:rsidRPr="00916AE6">
              <w:rPr>
                <w:color w:val="000000"/>
              </w:rPr>
              <w:t>Участие в планировании по своим направлениям и разработки, муниципальной целевой программы «Развитие образования г.Владикавказа»</w:t>
            </w:r>
          </w:p>
        </w:tc>
        <w:tc>
          <w:tcPr>
            <w:tcW w:w="1689" w:type="dxa"/>
            <w:vAlign w:val="center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vAlign w:val="center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январь</w:t>
            </w:r>
            <w:proofErr w:type="gramEnd"/>
            <w:r w:rsidRPr="00916AE6">
              <w:rPr>
                <w:color w:val="000000"/>
              </w:rPr>
              <w:t>-март,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июль</w:t>
            </w:r>
            <w:proofErr w:type="gramEnd"/>
            <w:r w:rsidRPr="00916AE6">
              <w:rPr>
                <w:color w:val="000000"/>
              </w:rPr>
              <w:t>-сентябрь</w:t>
            </w:r>
          </w:p>
        </w:tc>
        <w:tc>
          <w:tcPr>
            <w:tcW w:w="3778" w:type="dxa"/>
            <w:vAlign w:val="center"/>
          </w:tcPr>
          <w:p w:rsidR="00246B58" w:rsidRPr="00916AE6" w:rsidRDefault="00246B58" w:rsidP="00890145">
            <w:pPr>
              <w:tabs>
                <w:tab w:val="left" w:pos="738"/>
              </w:tabs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Цавкаева Л.К.</w:t>
            </w:r>
          </w:p>
          <w:p w:rsidR="00246B58" w:rsidRPr="00916AE6" w:rsidRDefault="00246B58" w:rsidP="00890145">
            <w:pPr>
              <w:tabs>
                <w:tab w:val="left" w:pos="738"/>
              </w:tabs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Бекузарова М.Б.</w:t>
            </w:r>
          </w:p>
          <w:p w:rsidR="00246B58" w:rsidRPr="00916AE6" w:rsidRDefault="00246B58" w:rsidP="00890145">
            <w:pPr>
              <w:tabs>
                <w:tab w:val="left" w:pos="738"/>
              </w:tabs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Сакиева Т.К.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>Доведение показателей бюджетной росписи и лимитов бюджетных обязательств до соответствующих подведомственных распорядителей (получателей) средств местного бюджет</w:t>
            </w:r>
          </w:p>
        </w:tc>
        <w:tc>
          <w:tcPr>
            <w:tcW w:w="1689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в</w:t>
            </w:r>
            <w:proofErr w:type="gramEnd"/>
            <w:r w:rsidRPr="0023658A">
              <w:t xml:space="preserve"> течение трёх рабочих дней со дня доведения показателей сводной бюджетной росписи и лимитов бюджетных обязательств до УО </w:t>
            </w:r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Уртаева Э.С.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r w:rsidRPr="0023658A">
              <w:t>Ведение, анализ, контроль бюджетной росписи</w:t>
            </w:r>
          </w:p>
        </w:tc>
        <w:tc>
          <w:tcPr>
            <w:tcW w:w="1689" w:type="dxa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еженедельно</w:t>
            </w:r>
            <w:proofErr w:type="gramEnd"/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Уртаева Э.С</w:t>
            </w:r>
          </w:p>
        </w:tc>
      </w:tr>
      <w:tr w:rsidR="00246B58" w:rsidRPr="008C32AA" w:rsidTr="00890145">
        <w:trPr>
          <w:trHeight w:val="361"/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r w:rsidRPr="0023658A">
              <w:t>Ведение, анализ, контроль кассового плана</w:t>
            </w:r>
          </w:p>
        </w:tc>
        <w:tc>
          <w:tcPr>
            <w:tcW w:w="1689" w:type="dxa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еженедельно</w:t>
            </w:r>
            <w:proofErr w:type="gramEnd"/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r w:rsidRPr="0023658A">
              <w:t>Сбор и обобщение заявок на выделение средств на реализацию образовательных программ</w:t>
            </w:r>
          </w:p>
        </w:tc>
        <w:tc>
          <w:tcPr>
            <w:tcW w:w="1689" w:type="dxa"/>
          </w:tcPr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еженедельно</w:t>
            </w:r>
            <w:proofErr w:type="gramEnd"/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Уртаева Э.С</w:t>
            </w:r>
          </w:p>
        </w:tc>
      </w:tr>
      <w:tr w:rsidR="00246B58" w:rsidRPr="008C32AA" w:rsidTr="00890145">
        <w:trPr>
          <w:trHeight w:val="804"/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3658A">
              <w:rPr>
                <w:rFonts w:ascii="Times New Roman" w:hAnsi="Times New Roman"/>
                <w:sz w:val="24"/>
                <w:szCs w:val="24"/>
              </w:rPr>
              <w:t xml:space="preserve">Формирование Планов ФХД </w:t>
            </w:r>
          </w:p>
        </w:tc>
        <w:tc>
          <w:tcPr>
            <w:tcW w:w="1689" w:type="dxa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ежеквартально</w:t>
            </w:r>
            <w:proofErr w:type="gramEnd"/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r w:rsidRPr="0023658A">
              <w:t>Формирование соглашений к Плану ФХД</w:t>
            </w:r>
          </w:p>
        </w:tc>
        <w:tc>
          <w:tcPr>
            <w:tcW w:w="1689" w:type="dxa"/>
          </w:tcPr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ежеквартально</w:t>
            </w:r>
            <w:proofErr w:type="gramEnd"/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08" w:type="dxa"/>
            <w:vAlign w:val="center"/>
          </w:tcPr>
          <w:p w:rsidR="00246B58" w:rsidRPr="0023658A" w:rsidRDefault="00246B58" w:rsidP="00890145">
            <w:r w:rsidRPr="0023658A">
              <w:t>Разработка, согласование и утверждение изменений муниципальной программы «Развитие образования г.Владикавказа на основании решений представительного органа муниципального образования г.Владикавказ.</w:t>
            </w:r>
          </w:p>
        </w:tc>
        <w:tc>
          <w:tcPr>
            <w:tcW w:w="1689" w:type="dxa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vAlign w:val="center"/>
          </w:tcPr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в</w:t>
            </w:r>
            <w:proofErr w:type="gramEnd"/>
            <w:r w:rsidRPr="0023658A">
              <w:t xml:space="preserve"> течение года</w:t>
            </w:r>
          </w:p>
        </w:tc>
        <w:tc>
          <w:tcPr>
            <w:tcW w:w="3778" w:type="dxa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trHeight w:val="601"/>
          <w:jc w:val="center"/>
        </w:trPr>
        <w:tc>
          <w:tcPr>
            <w:tcW w:w="539" w:type="dxa"/>
            <w:vAlign w:val="center"/>
          </w:tcPr>
          <w:p w:rsidR="00246B58" w:rsidRPr="008C32AA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>Отчет эффективности по программе «Развитие образования г.Владикавказа.»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snapToGrid w:val="0"/>
              <w:jc w:val="center"/>
            </w:pPr>
            <w:r w:rsidRPr="0023658A">
              <w:t>Ежеквартально до 15 числа месяца следующего за отчетным</w:t>
            </w:r>
            <w:r>
              <w:t xml:space="preserve"> годом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>Работа в программе электронный бюджет</w:t>
            </w:r>
          </w:p>
        </w:tc>
        <w:tc>
          <w:tcPr>
            <w:tcW w:w="1689" w:type="dxa"/>
            <w:shd w:val="clear" w:color="auto" w:fill="auto"/>
          </w:tcPr>
          <w:p w:rsidR="00246B58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Pr="007D611C" w:rsidRDefault="00246B58" w:rsidP="008901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58" w:rsidRPr="0023658A" w:rsidRDefault="00246B58" w:rsidP="00890145">
            <w:r w:rsidRPr="0023658A">
              <w:t>Предоставление сведений (заявки) о компенсации части платы, взимаемой с родителей (законных представителей) за присмотр и уход за детьми в муниципальных дошкольных организациях г.Владикавказа в Министерство образования и науки РСО-Алания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</w:tcPr>
          <w:p w:rsidR="00246B58" w:rsidRPr="0023658A" w:rsidRDefault="00246B58" w:rsidP="00890145">
            <w:pPr>
              <w:jc w:val="center"/>
              <w:rPr>
                <w:lang w:val="en-US"/>
              </w:rPr>
            </w:pPr>
          </w:p>
          <w:p w:rsidR="00246B58" w:rsidRPr="0023658A" w:rsidRDefault="00246B58" w:rsidP="00890145">
            <w:pPr>
              <w:jc w:val="center"/>
              <w:rPr>
                <w:lang w:val="en-US"/>
              </w:rPr>
            </w:pPr>
          </w:p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ежеквартально</w:t>
            </w:r>
            <w:proofErr w:type="gramEnd"/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Бекузарова М.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Pr="00C05F01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58" w:rsidRPr="0023658A" w:rsidRDefault="00246B58" w:rsidP="00890145">
            <w:r w:rsidRPr="0023658A">
              <w:t>Формирование и сбор заявок на компенсацию части платы, взимаемой с родителей (законных представителей) за присмотр и уход за детьми в муниципальных дошкольных организациях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r w:rsidRPr="0023658A">
              <w:t xml:space="preserve">        ПЭО</w:t>
            </w:r>
          </w:p>
        </w:tc>
        <w:tc>
          <w:tcPr>
            <w:tcW w:w="3770" w:type="dxa"/>
            <w:shd w:val="clear" w:color="auto" w:fill="auto"/>
          </w:tcPr>
          <w:p w:rsidR="00246B58" w:rsidRPr="0023658A" w:rsidRDefault="00246B58" w:rsidP="00890145">
            <w:r w:rsidRPr="0023658A">
              <w:t xml:space="preserve">   </w:t>
            </w:r>
          </w:p>
          <w:p w:rsidR="00246B58" w:rsidRPr="0023658A" w:rsidRDefault="00246B58" w:rsidP="00890145"/>
          <w:p w:rsidR="00246B58" w:rsidRPr="0023658A" w:rsidRDefault="00246B58" w:rsidP="00890145">
            <w:pPr>
              <w:jc w:val="center"/>
            </w:pPr>
            <w:proofErr w:type="gramStart"/>
            <w:r w:rsidRPr="0023658A">
              <w:t>ежеквартально</w:t>
            </w:r>
            <w:proofErr w:type="gramEnd"/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Бекузарова М.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6232F0" w:rsidP="00890145">
            <w:pPr>
              <w:pStyle w:val="13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Координация</w:t>
            </w:r>
            <w:r w:rsidR="00246B58" w:rsidRPr="00916AE6">
              <w:rPr>
                <w:color w:val="000000"/>
                <w:sz w:val="24"/>
                <w:szCs w:val="24"/>
              </w:rPr>
              <w:t xml:space="preserve"> деятельности Управления образования АМС г.Владикавказа по обеспечению горячим питанием обучающихся с 1 по 4 класс за счет бюджетных </w:t>
            </w:r>
            <w:proofErr w:type="gramStart"/>
            <w:r w:rsidR="00246B58" w:rsidRPr="00916AE6">
              <w:rPr>
                <w:color w:val="000000"/>
                <w:sz w:val="24"/>
                <w:szCs w:val="24"/>
              </w:rPr>
              <w:t>ассигнований  федерального</w:t>
            </w:r>
            <w:proofErr w:type="gramEnd"/>
            <w:r w:rsidR="00246B58" w:rsidRPr="00916AE6">
              <w:rPr>
                <w:color w:val="000000"/>
                <w:sz w:val="24"/>
                <w:szCs w:val="24"/>
              </w:rPr>
              <w:t xml:space="preserve"> бюджета 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в</w:t>
            </w:r>
            <w:proofErr w:type="gramEnd"/>
            <w:r w:rsidRPr="00916AE6">
              <w:rPr>
                <w:color w:val="000000"/>
              </w:rPr>
              <w:t xml:space="preserve">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6232F0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Координация</w:t>
            </w:r>
            <w:r w:rsidR="00246B58" w:rsidRPr="00916AE6">
              <w:rPr>
                <w:color w:val="000000"/>
                <w:sz w:val="24"/>
                <w:szCs w:val="24"/>
              </w:rPr>
              <w:t xml:space="preserve"> деятельности Управления образования АМС г.Владикавказа по обеспечению горячим питанием обучающихся с 5 по 11 класс за счет бюджетных </w:t>
            </w:r>
            <w:proofErr w:type="gramStart"/>
            <w:r w:rsidR="00246B58" w:rsidRPr="00916AE6">
              <w:rPr>
                <w:color w:val="000000"/>
                <w:sz w:val="24"/>
                <w:szCs w:val="24"/>
              </w:rPr>
              <w:t>ассигнований  муниципального</w:t>
            </w:r>
            <w:proofErr w:type="gramEnd"/>
            <w:r w:rsidR="00246B58" w:rsidRPr="00916AE6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в</w:t>
            </w:r>
            <w:proofErr w:type="gramEnd"/>
            <w:r w:rsidRPr="00916AE6">
              <w:rPr>
                <w:color w:val="000000"/>
              </w:rPr>
              <w:t xml:space="preserve">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6232F0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Координация</w:t>
            </w:r>
            <w:r w:rsidR="00246B58" w:rsidRPr="00916AE6">
              <w:rPr>
                <w:color w:val="000000"/>
                <w:sz w:val="24"/>
                <w:szCs w:val="24"/>
              </w:rPr>
              <w:t xml:space="preserve"> деятельности Управления образования АМС г.Владикавказа по выдаче компенсации вместо горячего </w:t>
            </w:r>
            <w:proofErr w:type="gramStart"/>
            <w:r w:rsidR="00246B58" w:rsidRPr="00916AE6">
              <w:rPr>
                <w:color w:val="000000"/>
                <w:sz w:val="24"/>
                <w:szCs w:val="24"/>
              </w:rPr>
              <w:t>питания  для</w:t>
            </w:r>
            <w:proofErr w:type="gramEnd"/>
            <w:r w:rsidR="00246B58" w:rsidRPr="00916AE6">
              <w:rPr>
                <w:color w:val="000000"/>
                <w:sz w:val="24"/>
                <w:szCs w:val="24"/>
              </w:rPr>
              <w:t xml:space="preserve"> обучающихся с  ОВЗ-надомникам  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в</w:t>
            </w:r>
            <w:proofErr w:type="gramEnd"/>
            <w:r w:rsidRPr="00916AE6">
              <w:rPr>
                <w:color w:val="000000"/>
              </w:rPr>
              <w:t xml:space="preserve">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6232F0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Координация</w:t>
            </w:r>
            <w:r w:rsidR="00246B58" w:rsidRPr="00916AE6">
              <w:rPr>
                <w:color w:val="000000"/>
                <w:sz w:val="24"/>
                <w:szCs w:val="24"/>
              </w:rPr>
              <w:t xml:space="preserve"> деятельности Управления образования АМС г.Владикавказа по обеспечению питанием обучающихся (завтрак, обед и полдник) в период функционирования пришкольных лагерей в каникулярное </w:t>
            </w:r>
            <w:proofErr w:type="gramStart"/>
            <w:r w:rsidR="00246B58" w:rsidRPr="00916AE6">
              <w:rPr>
                <w:color w:val="000000"/>
                <w:sz w:val="24"/>
                <w:szCs w:val="24"/>
              </w:rPr>
              <w:t>время  за</w:t>
            </w:r>
            <w:proofErr w:type="gramEnd"/>
            <w:r w:rsidR="00246B58" w:rsidRPr="00916AE6">
              <w:rPr>
                <w:color w:val="000000"/>
                <w:sz w:val="24"/>
                <w:szCs w:val="24"/>
              </w:rPr>
              <w:t xml:space="preserve"> счет  средств республиканского  бюджета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в</w:t>
            </w:r>
            <w:proofErr w:type="gramEnd"/>
            <w:r w:rsidRPr="00916AE6">
              <w:rPr>
                <w:color w:val="000000"/>
              </w:rPr>
              <w:t xml:space="preserve">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916AE6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 xml:space="preserve">Формирование сводных 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t>заявок  в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Министерство образования  и науки РСО-Алания  на основании сбора заявок муниципальных бюджетных и автономных образовательных организаций г.Владикавказа на организацию бесплатного горячего питания обучающихся, получающих начальное (с 1-4 класс) общее образование в государственных и муниципальных образовательных организациях г.Владикавказа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ежемесячно</w:t>
            </w:r>
            <w:proofErr w:type="gramEnd"/>
            <w:r w:rsidRPr="00916AE6">
              <w:rPr>
                <w:color w:val="000000"/>
              </w:rPr>
              <w:t xml:space="preserve"> в период учебного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916AE6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 xml:space="preserve">Формирование сводных заявок в Финансовое Управление АМС г.Владикавказа на предоставление 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lastRenderedPageBreak/>
              <w:t>из  муниципального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бюджета целевой субсидии, направленной на обеспечение питания обучающихся с 5-11 класс  для детей из малообеспеченных семей-наиболее нуждающихся на основании заявок подведомственных Управлению образования АМС г.Владикавказа образовательных организаций.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lastRenderedPageBreak/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ежемесячно</w:t>
            </w:r>
            <w:proofErr w:type="gramEnd"/>
            <w:r w:rsidRPr="00916AE6">
              <w:rPr>
                <w:color w:val="000000"/>
              </w:rPr>
              <w:t xml:space="preserve"> в течение учебного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>Формирование сводных заявок в Финансовое Управление АМС г.Владикавказ</w:t>
            </w:r>
            <w:r>
              <w:rPr>
                <w:color w:val="000000"/>
                <w:sz w:val="24"/>
                <w:szCs w:val="24"/>
              </w:rPr>
              <w:t xml:space="preserve">а на предоставление средств из </w:t>
            </w:r>
            <w:r w:rsidRPr="00916AE6">
              <w:rPr>
                <w:color w:val="000000"/>
                <w:sz w:val="24"/>
                <w:szCs w:val="24"/>
              </w:rPr>
              <w:t>муни</w:t>
            </w:r>
            <w:r>
              <w:rPr>
                <w:color w:val="000000"/>
                <w:sz w:val="24"/>
                <w:szCs w:val="24"/>
              </w:rPr>
              <w:t xml:space="preserve">ципального бюджета за поставку </w:t>
            </w:r>
            <w:r w:rsidRPr="00916AE6">
              <w:rPr>
                <w:color w:val="000000"/>
                <w:sz w:val="24"/>
                <w:szCs w:val="24"/>
              </w:rPr>
              <w:t>продуктов питания в дошкольные учреждения- на основании заявок подведомственных Управлению образования АМС г.Владикавказа образовательных организаций.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ежемесячно</w:t>
            </w:r>
            <w:proofErr w:type="gramEnd"/>
            <w:r w:rsidRPr="00916AE6">
              <w:rPr>
                <w:color w:val="000000"/>
              </w:rPr>
              <w:t xml:space="preserve"> в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>Формирование сводных заявок по обеспечению питанием обучающихся (завтрак, обед и полдник) в период функционирования пришкольных лагерей дневного пребывания в каникулярное время</w:t>
            </w:r>
            <w:r>
              <w:rPr>
                <w:color w:val="000000"/>
                <w:sz w:val="24"/>
                <w:szCs w:val="24"/>
              </w:rPr>
              <w:t xml:space="preserve"> за счет</w:t>
            </w:r>
            <w:r w:rsidRPr="00916AE6">
              <w:rPr>
                <w:color w:val="000000"/>
                <w:sz w:val="24"/>
                <w:szCs w:val="24"/>
              </w:rPr>
              <w:t xml:space="preserve"> средств 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t>республиканского  бюджета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на основании сбора заявок общеобразовательных организаций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в</w:t>
            </w:r>
            <w:proofErr w:type="gramEnd"/>
            <w:r w:rsidRPr="00916AE6">
              <w:rPr>
                <w:color w:val="000000"/>
              </w:rPr>
              <w:t xml:space="preserve"> каникулярное время  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 xml:space="preserve">Формирование сводной заявки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16AE6">
              <w:rPr>
                <w:color w:val="000000"/>
                <w:sz w:val="24"/>
                <w:szCs w:val="24"/>
              </w:rPr>
              <w:t xml:space="preserve">о выдаче компенсации вместо горячего 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t>питания  для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обучающихся с  ОВЗ-надомникам  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в</w:t>
            </w:r>
            <w:proofErr w:type="gramEnd"/>
            <w:r w:rsidRPr="00916AE6">
              <w:rPr>
                <w:color w:val="000000"/>
              </w:rPr>
              <w:t xml:space="preserve">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23658A">
              <w:t>Уртаева Э.С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>Участие в анализе лимитов бюджетных обяз</w:t>
            </w:r>
            <w:r>
              <w:rPr>
                <w:color w:val="000000"/>
                <w:sz w:val="24"/>
                <w:szCs w:val="24"/>
              </w:rPr>
              <w:t>ательств, ответы на все запросы</w:t>
            </w:r>
            <w:r w:rsidRPr="00916AE6">
              <w:rPr>
                <w:color w:val="000000"/>
                <w:sz w:val="24"/>
                <w:szCs w:val="24"/>
              </w:rPr>
              <w:t xml:space="preserve"> по всем курируемым вопросам (Министерство образования и науки в РСО-Алания, Министерство труда и социального развития РСО-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t>Алания ,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и другие источники)</w:t>
            </w:r>
          </w:p>
        </w:tc>
        <w:tc>
          <w:tcPr>
            <w:tcW w:w="1689" w:type="dxa"/>
            <w:shd w:val="clear" w:color="auto" w:fill="auto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в</w:t>
            </w:r>
            <w:proofErr w:type="gramEnd"/>
            <w:r w:rsidRPr="00916AE6">
              <w:rPr>
                <w:color w:val="000000"/>
              </w:rPr>
              <w:t xml:space="preserve"> течение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Сакиева Т.К.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Бекузарова М.Б.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Цавкаева Л.К.</w:t>
            </w:r>
          </w:p>
          <w:p w:rsidR="00246B58" w:rsidRPr="00916AE6" w:rsidRDefault="00246B58" w:rsidP="00890145">
            <w:pPr>
              <w:jc w:val="center"/>
              <w:rPr>
                <w:color w:val="000000"/>
              </w:rPr>
            </w:pPr>
            <w:r w:rsidRPr="00916AE6">
              <w:rPr>
                <w:color w:val="000000"/>
              </w:rPr>
              <w:t>Уртаева Э.С.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 xml:space="preserve">Формирование и сбор заявок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  <w:rPr>
                <w:color w:val="FF0000"/>
              </w:rPr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snapToGrid w:val="0"/>
              <w:jc w:val="center"/>
              <w:rPr>
                <w:color w:val="FF0000"/>
              </w:rPr>
            </w:pPr>
            <w:r w:rsidRPr="0023658A">
              <w:t>Ежемесячно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  <w:rPr>
                <w:color w:val="FF0000"/>
              </w:rPr>
            </w:pP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 xml:space="preserve">Формирование сводных заявок в Министерство 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t>образования  и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науки РСО-Алания  на основании </w:t>
            </w:r>
            <w:r w:rsidRPr="00916AE6">
              <w:rPr>
                <w:color w:val="000000"/>
                <w:sz w:val="24"/>
                <w:szCs w:val="24"/>
              </w:rPr>
              <w:lastRenderedPageBreak/>
              <w:t>сбора заявок муниципальных бюджетных и автономных образовательных организаций на</w:t>
            </w:r>
            <w:r w:rsidRPr="0023658A">
              <w:rPr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  <w:r w:rsidRPr="0023658A">
              <w:lastRenderedPageBreak/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ежемесячно</w:t>
            </w:r>
            <w:proofErr w:type="gramEnd"/>
            <w:r w:rsidRPr="00916AE6">
              <w:rPr>
                <w:color w:val="000000"/>
              </w:rPr>
              <w:t xml:space="preserve"> в период учебного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 xml:space="preserve">Формирование сводных заявок в Министерство 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t>образования  и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науки РСО-Алания  на основании сбора заявок муниципальных бюджетных и автономных образовательных организаций на</w:t>
            </w:r>
            <w:r w:rsidRPr="002365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40A94">
              <w:rPr>
                <w:sz w:val="24"/>
                <w:szCs w:val="24"/>
              </w:rPr>
              <w:t xml:space="preserve"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ежемесячно</w:t>
            </w:r>
            <w:proofErr w:type="gramEnd"/>
            <w:r w:rsidRPr="00916AE6">
              <w:rPr>
                <w:color w:val="000000"/>
              </w:rPr>
              <w:t xml:space="preserve"> в период учебного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916AE6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6AE6">
              <w:rPr>
                <w:color w:val="000000"/>
                <w:sz w:val="24"/>
                <w:szCs w:val="24"/>
              </w:rPr>
              <w:t xml:space="preserve">Формирование сводных заявок в Министерство </w:t>
            </w:r>
            <w:proofErr w:type="gramStart"/>
            <w:r w:rsidRPr="00916AE6">
              <w:rPr>
                <w:color w:val="000000"/>
                <w:sz w:val="24"/>
                <w:szCs w:val="24"/>
              </w:rPr>
              <w:t>образования  и</w:t>
            </w:r>
            <w:proofErr w:type="gramEnd"/>
            <w:r w:rsidRPr="00916AE6">
              <w:rPr>
                <w:color w:val="000000"/>
                <w:sz w:val="24"/>
                <w:szCs w:val="24"/>
              </w:rPr>
              <w:t xml:space="preserve"> науки РСО-Алания  на основании сбора заявок муниципальных бюджетных и автономных образовательных организаций на</w:t>
            </w:r>
            <w:r w:rsidRPr="002365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40A94">
              <w:rPr>
                <w:sz w:val="24"/>
                <w:szCs w:val="24"/>
              </w:rPr>
              <w:t>роведение мероприятий по обеспечение выплат ежемесячного денежного вознаграждения советникам директоров по воспитанию и взаимодействую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916AE6" w:rsidRDefault="00246B58" w:rsidP="00890145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916AE6">
              <w:rPr>
                <w:color w:val="000000"/>
              </w:rPr>
              <w:t>ежемесячно</w:t>
            </w:r>
            <w:proofErr w:type="gramEnd"/>
            <w:r w:rsidRPr="00916AE6">
              <w:rPr>
                <w:color w:val="000000"/>
              </w:rPr>
              <w:t xml:space="preserve"> в период учебного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>Формирование и предоставление сводного отчета в части образовательных организаций г.Владикавказ «Информация о численности и фонде заработной платы»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snapToGrid w:val="0"/>
              <w:jc w:val="center"/>
            </w:pPr>
            <w:proofErr w:type="gramStart"/>
            <w:r w:rsidRPr="0023658A">
              <w:t>до</w:t>
            </w:r>
            <w:proofErr w:type="gramEnd"/>
            <w:r w:rsidRPr="0023658A">
              <w:t xml:space="preserve"> 7 числа каждого месяца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Бекузарова М.Б.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>Формирование и предоставление сводного отчета в части образовательных организаций г.Владикавказ «Сведения о численности и оплате работников сферы образования по категориям персонала» ф-0606058-ЗП-образование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snapToGrid w:val="0"/>
              <w:jc w:val="center"/>
            </w:pPr>
            <w:proofErr w:type="gramStart"/>
            <w:r w:rsidRPr="0023658A">
              <w:t>до</w:t>
            </w:r>
            <w:proofErr w:type="gramEnd"/>
            <w:r w:rsidRPr="0023658A">
              <w:t xml:space="preserve"> 7 числа каждого месяца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Бекузарова М.Б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 xml:space="preserve">Формирование и предоставление сводного отчета в </w:t>
            </w:r>
            <w:r w:rsidRPr="0023658A">
              <w:rPr>
                <w:sz w:val="24"/>
                <w:szCs w:val="24"/>
              </w:rPr>
              <w:lastRenderedPageBreak/>
              <w:t>части образовательных организаций г.Владикавказ «Сведения о численности и оплате работников сферы образования по категориям персонала» ф-0606048-ЗП-образование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lastRenderedPageBreak/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snapToGrid w:val="0"/>
              <w:jc w:val="center"/>
            </w:pPr>
            <w:proofErr w:type="gramStart"/>
            <w:r w:rsidRPr="0023658A">
              <w:lastRenderedPageBreak/>
              <w:t>ежеквартально</w:t>
            </w:r>
            <w:proofErr w:type="gramEnd"/>
            <w:r w:rsidRPr="0023658A">
              <w:t xml:space="preserve"> до 7 числа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lastRenderedPageBreak/>
              <w:t>Бекузарова М.Б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658A">
              <w:rPr>
                <w:sz w:val="24"/>
                <w:szCs w:val="24"/>
              </w:rPr>
              <w:t xml:space="preserve">Согласование штатных расписаний муниципальных организаций, реализующих программы дошкольного, начального общего, основного общего, среднего общего, дополнительного образования 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>
              <w:t>В течение</w:t>
            </w:r>
            <w:r w:rsidRPr="0023658A">
              <w:t xml:space="preserve">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Бекузарова М.Б.</w:t>
            </w:r>
          </w:p>
        </w:tc>
      </w:tr>
      <w:tr w:rsidR="00246B58" w:rsidRPr="008C32AA" w:rsidTr="00890145">
        <w:trPr>
          <w:jc w:val="center"/>
        </w:trPr>
        <w:tc>
          <w:tcPr>
            <w:tcW w:w="539" w:type="dxa"/>
            <w:vAlign w:val="center"/>
          </w:tcPr>
          <w:p w:rsidR="00246B58" w:rsidRDefault="00246B58" w:rsidP="0089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8" w:rsidRPr="0023658A" w:rsidRDefault="00246B58" w:rsidP="00890145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658A">
              <w:rPr>
                <w:rFonts w:ascii="Times New Roman" w:hAnsi="Times New Roman"/>
                <w:sz w:val="24"/>
                <w:szCs w:val="24"/>
              </w:rPr>
              <w:t>Обеспечивает подготовку проектов нормативных правовых актов по вопросам, входящим в компетенцию отдела, обеспечивает разработку проектов соглашений (договоров) по вопросам, отнесенным к компетенции отдела.</w:t>
            </w:r>
          </w:p>
        </w:tc>
        <w:tc>
          <w:tcPr>
            <w:tcW w:w="1689" w:type="dxa"/>
            <w:shd w:val="clear" w:color="auto" w:fill="auto"/>
          </w:tcPr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</w:p>
          <w:p w:rsidR="00246B58" w:rsidRPr="0023658A" w:rsidRDefault="00246B58" w:rsidP="00890145">
            <w:pPr>
              <w:jc w:val="center"/>
            </w:pPr>
            <w:r w:rsidRPr="0023658A">
              <w:t>ПЭО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>
              <w:t>В течение</w:t>
            </w:r>
            <w:r w:rsidRPr="0023658A">
              <w:t xml:space="preserve"> года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46B58" w:rsidRPr="0023658A" w:rsidRDefault="00246B58" w:rsidP="00890145">
            <w:pPr>
              <w:jc w:val="center"/>
            </w:pPr>
            <w:r w:rsidRPr="0023658A">
              <w:t>Сакиева Т.К.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Бекузарова М.Б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Цавкаева Л.К.</w:t>
            </w:r>
          </w:p>
          <w:p w:rsidR="00246B58" w:rsidRPr="0023658A" w:rsidRDefault="00246B58" w:rsidP="00890145">
            <w:pPr>
              <w:jc w:val="center"/>
            </w:pPr>
            <w:r w:rsidRPr="0023658A">
              <w:t>Уртаева Э.С</w:t>
            </w:r>
          </w:p>
        </w:tc>
      </w:tr>
    </w:tbl>
    <w:p w:rsidR="00BA4FA2" w:rsidRDefault="00BA4FA2" w:rsidP="00246B58">
      <w:pPr>
        <w:rPr>
          <w:sz w:val="20"/>
          <w:szCs w:val="20"/>
        </w:rPr>
        <w:sectPr w:rsidR="00BA4FA2" w:rsidSect="00E81A7C">
          <w:headerReference w:type="default" r:id="rId9"/>
          <w:footerReference w:type="default" r:id="rId10"/>
          <w:pgSz w:w="16838" w:h="11906" w:orient="landscape"/>
          <w:pgMar w:top="0" w:right="567" w:bottom="244" w:left="680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4110"/>
        <w:gridCol w:w="1701"/>
        <w:gridCol w:w="3544"/>
      </w:tblGrid>
      <w:tr w:rsidR="00CA1903" w:rsidTr="00CA1903">
        <w:tc>
          <w:tcPr>
            <w:tcW w:w="15446" w:type="dxa"/>
            <w:gridSpan w:val="5"/>
            <w:shd w:val="clear" w:color="auto" w:fill="FABF8F" w:themeFill="accent6" w:themeFillTint="99"/>
          </w:tcPr>
          <w:p w:rsidR="00CA1903" w:rsidRPr="00F206E9" w:rsidRDefault="00CA1903" w:rsidP="00CA1903">
            <w:pPr>
              <w:jc w:val="center"/>
              <w:rPr>
                <w:b/>
                <w:sz w:val="28"/>
                <w:szCs w:val="28"/>
              </w:rPr>
            </w:pPr>
            <w:r w:rsidRPr="00F206E9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F206E9">
              <w:rPr>
                <w:b/>
                <w:sz w:val="28"/>
                <w:szCs w:val="28"/>
              </w:rPr>
              <w:t>. Финансовая деятельность</w:t>
            </w:r>
          </w:p>
          <w:p w:rsidR="00CA1903" w:rsidRPr="00F206E9" w:rsidRDefault="00CA1903" w:rsidP="00CA19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206E9">
              <w:rPr>
                <w:b/>
                <w:sz w:val="28"/>
                <w:szCs w:val="28"/>
              </w:rPr>
              <w:t>отдела</w:t>
            </w:r>
            <w:proofErr w:type="gramEnd"/>
            <w:r w:rsidRPr="00F206E9">
              <w:rPr>
                <w:b/>
                <w:sz w:val="28"/>
                <w:szCs w:val="28"/>
              </w:rPr>
              <w:t xml:space="preserve"> бухгалтерии и финансовой отчетности</w:t>
            </w:r>
          </w:p>
          <w:p w:rsidR="00CA1903" w:rsidRPr="00CA1903" w:rsidRDefault="00CA1903" w:rsidP="00CA1903">
            <w:pPr>
              <w:jc w:val="center"/>
              <w:rPr>
                <w:sz w:val="12"/>
                <w:szCs w:val="20"/>
              </w:rPr>
            </w:pP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Сверка расчетов с контрагентами и УФК по РСО-Алания</w:t>
            </w:r>
          </w:p>
        </w:tc>
        <w:tc>
          <w:tcPr>
            <w:tcW w:w="4110" w:type="dxa"/>
            <w:vAlign w:val="center"/>
          </w:tcPr>
          <w:p w:rsidR="00CA1903" w:rsidRPr="003E57B2" w:rsidRDefault="00CA1903" w:rsidP="00CA1903">
            <w:pPr>
              <w:ind w:left="1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ежеквартально</w:t>
            </w:r>
            <w:proofErr w:type="gramEnd"/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Сверка по переданному и полученному имуществу в рамках безвозмездных передач между бюджетами разного уровня бюджетной системы Российской Федерации</w:t>
            </w:r>
          </w:p>
        </w:tc>
        <w:tc>
          <w:tcPr>
            <w:tcW w:w="4110" w:type="dxa"/>
          </w:tcPr>
          <w:p w:rsidR="00CA1903" w:rsidRDefault="00CA1903" w:rsidP="00CA1903">
            <w:pPr>
              <w:ind w:left="176"/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  <w:r w:rsidRPr="003E57B2">
              <w:rPr>
                <w:sz w:val="23"/>
                <w:szCs w:val="23"/>
              </w:rPr>
              <w:t>-январь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Сверка остатков целевых субсидий и выявление потребности в данных средствах в текущем финансовом году на те же цели</w:t>
            </w:r>
          </w:p>
        </w:tc>
        <w:tc>
          <w:tcPr>
            <w:tcW w:w="4110" w:type="dxa"/>
          </w:tcPr>
          <w:p w:rsidR="00CA1903" w:rsidRDefault="00CA1903" w:rsidP="00CA1903">
            <w:pPr>
              <w:ind w:left="176"/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b/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Составление годового бухгалтерского отчета об исполнении бюджета за 20</w:t>
            </w:r>
            <w:r>
              <w:rPr>
                <w:sz w:val="23"/>
                <w:szCs w:val="23"/>
              </w:rPr>
              <w:t>24</w:t>
            </w:r>
            <w:r w:rsidRPr="003E57B2">
              <w:rPr>
                <w:sz w:val="23"/>
                <w:szCs w:val="23"/>
              </w:rPr>
              <w:t xml:space="preserve"> год по УО АМС г.Владикавказа</w:t>
            </w:r>
          </w:p>
        </w:tc>
        <w:tc>
          <w:tcPr>
            <w:tcW w:w="4110" w:type="dxa"/>
          </w:tcPr>
          <w:p w:rsidR="00CA1903" w:rsidRDefault="00CA1903" w:rsidP="00CA1903">
            <w:pPr>
              <w:ind w:left="176"/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Пролонгация и заключение (перезаключение) договоров, контрактов и соглашений с контрагентами</w:t>
            </w:r>
          </w:p>
        </w:tc>
        <w:tc>
          <w:tcPr>
            <w:tcW w:w="4110" w:type="dxa"/>
          </w:tcPr>
          <w:p w:rsidR="00CA1903" w:rsidRDefault="00CA1903" w:rsidP="00CA1903">
            <w:pPr>
              <w:ind w:left="176"/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Формирование сводного годового отчета по ГРБС УО АМС г.Владикавказа</w:t>
            </w:r>
          </w:p>
        </w:tc>
        <w:tc>
          <w:tcPr>
            <w:tcW w:w="4110" w:type="dxa"/>
          </w:tcPr>
          <w:p w:rsidR="00CA1903" w:rsidRDefault="00CA1903" w:rsidP="00CA1903">
            <w:pPr>
              <w:ind w:left="176"/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>-февраль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>.,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 </w:t>
            </w: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Обеспечение подведомственных учреждений инструктивными материалами по ведению бюджетного учета</w:t>
            </w:r>
          </w:p>
        </w:tc>
        <w:tc>
          <w:tcPr>
            <w:tcW w:w="4110" w:type="dxa"/>
          </w:tcPr>
          <w:p w:rsidR="00CA1903" w:rsidRDefault="00CA1903" w:rsidP="00CA1903">
            <w:pPr>
              <w:ind w:left="176"/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>.,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 </w:t>
            </w: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b/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Формирование и предоставление отчетов в вышестоящие инстанции, фонды, МРИ ФНС, орган статистики</w:t>
            </w:r>
          </w:p>
        </w:tc>
        <w:tc>
          <w:tcPr>
            <w:tcW w:w="4110" w:type="dxa"/>
          </w:tcPr>
          <w:p w:rsidR="00CA1903" w:rsidRDefault="00CA1903" w:rsidP="00CA1903">
            <w:pPr>
              <w:ind w:left="176"/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Финансирование субсидий в соответствии с утвержденным бюджетом на 20</w:t>
            </w:r>
            <w:r>
              <w:rPr>
                <w:sz w:val="23"/>
                <w:szCs w:val="23"/>
              </w:rPr>
              <w:t xml:space="preserve">25 </w:t>
            </w:r>
            <w:r w:rsidRPr="003E57B2">
              <w:rPr>
                <w:sz w:val="23"/>
                <w:szCs w:val="23"/>
              </w:rPr>
              <w:t>год</w:t>
            </w:r>
          </w:p>
        </w:tc>
        <w:tc>
          <w:tcPr>
            <w:tcW w:w="4110" w:type="dxa"/>
          </w:tcPr>
          <w:p w:rsidR="00CA1903" w:rsidRDefault="00CA1903" w:rsidP="00CA1903">
            <w:pPr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4C597F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Финансирование муниципальных целевых программы</w:t>
            </w:r>
          </w:p>
        </w:tc>
        <w:tc>
          <w:tcPr>
            <w:tcW w:w="4110" w:type="dxa"/>
          </w:tcPr>
          <w:p w:rsidR="00CA1903" w:rsidRDefault="00CA1903" w:rsidP="00CA1903">
            <w:pPr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4C597F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Финансирование текущих расходов аппарата</w:t>
            </w:r>
          </w:p>
        </w:tc>
        <w:tc>
          <w:tcPr>
            <w:tcW w:w="4110" w:type="dxa"/>
          </w:tcPr>
          <w:p w:rsidR="00CA1903" w:rsidRDefault="00CA1903" w:rsidP="00CA1903">
            <w:pPr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Кцоева А.Т</w:t>
            </w:r>
            <w:r w:rsidRPr="003E57B2">
              <w:rPr>
                <w:sz w:val="23"/>
                <w:szCs w:val="23"/>
              </w:rPr>
              <w:t xml:space="preserve">., </w:t>
            </w: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CA1903" w:rsidTr="00CA1903">
        <w:trPr>
          <w:trHeight w:val="654"/>
        </w:trPr>
        <w:tc>
          <w:tcPr>
            <w:tcW w:w="562" w:type="dxa"/>
          </w:tcPr>
          <w:p w:rsidR="00CA1903" w:rsidRPr="00F206E9" w:rsidRDefault="00CA1903" w:rsidP="00CA1903">
            <w:pPr>
              <w:pStyle w:val="af1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9" w:type="dxa"/>
            <w:vAlign w:val="center"/>
          </w:tcPr>
          <w:p w:rsidR="00CA1903" w:rsidRPr="003E57B2" w:rsidRDefault="00CA1903" w:rsidP="00CA1903">
            <w:pPr>
              <w:rPr>
                <w:sz w:val="23"/>
                <w:szCs w:val="23"/>
              </w:rPr>
            </w:pPr>
            <w:r w:rsidRPr="00890145">
              <w:rPr>
                <w:sz w:val="23"/>
                <w:szCs w:val="23"/>
              </w:rPr>
              <w:t xml:space="preserve">   </w:t>
            </w:r>
            <w:r w:rsidRPr="003E57B2">
              <w:rPr>
                <w:sz w:val="23"/>
                <w:szCs w:val="23"/>
              </w:rPr>
              <w:t>Проведение инвентаризации имущества и обязательств</w:t>
            </w:r>
          </w:p>
        </w:tc>
        <w:tc>
          <w:tcPr>
            <w:tcW w:w="4110" w:type="dxa"/>
          </w:tcPr>
          <w:p w:rsidR="00CA1903" w:rsidRDefault="00CA1903" w:rsidP="00CA1903">
            <w:pPr>
              <w:jc w:val="center"/>
            </w:pPr>
            <w:r w:rsidRPr="000E64FD">
              <w:rPr>
                <w:sz w:val="23"/>
                <w:szCs w:val="23"/>
              </w:rPr>
              <w:t>Отдел бухгалтерии и</w:t>
            </w:r>
            <w:r w:rsidRPr="00890145">
              <w:rPr>
                <w:sz w:val="23"/>
                <w:szCs w:val="23"/>
              </w:rPr>
              <w:t xml:space="preserve"> </w:t>
            </w:r>
            <w:r w:rsidRPr="000E64FD">
              <w:rPr>
                <w:sz w:val="23"/>
                <w:szCs w:val="23"/>
              </w:rPr>
              <w:t>финансовой отчетности</w:t>
            </w:r>
          </w:p>
        </w:tc>
        <w:tc>
          <w:tcPr>
            <w:tcW w:w="1701" w:type="dxa"/>
            <w:vAlign w:val="center"/>
          </w:tcPr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ноябрь</w:t>
            </w:r>
            <w:proofErr w:type="gramEnd"/>
            <w:r w:rsidRPr="003E57B2">
              <w:rPr>
                <w:sz w:val="23"/>
                <w:szCs w:val="23"/>
              </w:rPr>
              <w:t>-декабрь</w:t>
            </w:r>
          </w:p>
        </w:tc>
        <w:tc>
          <w:tcPr>
            <w:tcW w:w="3544" w:type="dxa"/>
            <w:vAlign w:val="center"/>
          </w:tcPr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Инвентарная комиссия</w:t>
            </w:r>
          </w:p>
          <w:p w:rsidR="00CA1903" w:rsidRDefault="00CA1903" w:rsidP="00CA1903">
            <w:pPr>
              <w:jc w:val="center"/>
              <w:rPr>
                <w:sz w:val="23"/>
                <w:szCs w:val="23"/>
              </w:rPr>
            </w:pPr>
          </w:p>
          <w:p w:rsidR="00CA1903" w:rsidRPr="003E57B2" w:rsidRDefault="00CA1903" w:rsidP="00CA1903">
            <w:pPr>
              <w:jc w:val="center"/>
              <w:rPr>
                <w:sz w:val="23"/>
                <w:szCs w:val="23"/>
              </w:rPr>
            </w:pPr>
          </w:p>
        </w:tc>
      </w:tr>
    </w:tbl>
    <w:p w:rsidR="00246B58" w:rsidRPr="004658F1" w:rsidRDefault="00246B58" w:rsidP="00246B58">
      <w:pPr>
        <w:rPr>
          <w:sz w:val="20"/>
          <w:szCs w:val="20"/>
        </w:rPr>
      </w:pPr>
    </w:p>
    <w:sectPr w:rsidR="00246B58" w:rsidRPr="004658F1" w:rsidSect="00CA1903">
      <w:pgSz w:w="16838" w:h="11906" w:orient="landscape"/>
      <w:pgMar w:top="993" w:right="567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EF" w:rsidRDefault="002237EF" w:rsidP="003468DE">
      <w:r>
        <w:separator/>
      </w:r>
    </w:p>
  </w:endnote>
  <w:endnote w:type="continuationSeparator" w:id="0">
    <w:p w:rsidR="002237EF" w:rsidRDefault="002237EF" w:rsidP="0034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08" w:rsidRDefault="00AF5A08">
    <w:pPr>
      <w:pStyle w:val="a6"/>
      <w:jc w:val="right"/>
    </w:pPr>
  </w:p>
  <w:p w:rsidR="00AF5A08" w:rsidRDefault="00AF5A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EF" w:rsidRDefault="002237EF" w:rsidP="003468DE">
      <w:r>
        <w:separator/>
      </w:r>
    </w:p>
  </w:footnote>
  <w:footnote w:type="continuationSeparator" w:id="0">
    <w:p w:rsidR="002237EF" w:rsidRDefault="002237EF" w:rsidP="0034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08" w:rsidRDefault="00AF5A08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7E51">
      <w:rPr>
        <w:noProof/>
      </w:rPr>
      <w:t>22</w:t>
    </w:r>
    <w:r>
      <w:rPr>
        <w:noProof/>
      </w:rPr>
      <w:fldChar w:fldCharType="end"/>
    </w:r>
  </w:p>
  <w:p w:rsidR="00AF5A08" w:rsidRDefault="00AF5A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CAE"/>
    <w:multiLevelType w:val="hybridMultilevel"/>
    <w:tmpl w:val="4AA88342"/>
    <w:lvl w:ilvl="0" w:tplc="93BA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E3DF1"/>
    <w:multiLevelType w:val="hybridMultilevel"/>
    <w:tmpl w:val="E1E0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C1F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C4E"/>
    <w:multiLevelType w:val="hybridMultilevel"/>
    <w:tmpl w:val="17F2FC20"/>
    <w:lvl w:ilvl="0" w:tplc="05D40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2F8F"/>
    <w:multiLevelType w:val="hybridMultilevel"/>
    <w:tmpl w:val="1B14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6465F"/>
    <w:multiLevelType w:val="hybridMultilevel"/>
    <w:tmpl w:val="E9FAC1F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14ED03B9"/>
    <w:multiLevelType w:val="hybridMultilevel"/>
    <w:tmpl w:val="E350F16C"/>
    <w:lvl w:ilvl="0" w:tplc="A184D8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F1821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8B47E6"/>
    <w:multiLevelType w:val="hybridMultilevel"/>
    <w:tmpl w:val="248A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E2AE4"/>
    <w:multiLevelType w:val="hybridMultilevel"/>
    <w:tmpl w:val="173E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2C646C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8239D7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0C224A"/>
    <w:multiLevelType w:val="hybridMultilevel"/>
    <w:tmpl w:val="4B1C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D37EB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562E0"/>
    <w:multiLevelType w:val="hybridMultilevel"/>
    <w:tmpl w:val="19D68C60"/>
    <w:lvl w:ilvl="0" w:tplc="C24EBD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C2316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AB7D1E"/>
    <w:multiLevelType w:val="hybridMultilevel"/>
    <w:tmpl w:val="9134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F3D39"/>
    <w:multiLevelType w:val="hybridMultilevel"/>
    <w:tmpl w:val="7700ACEC"/>
    <w:lvl w:ilvl="0" w:tplc="623E58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9A2"/>
    <w:multiLevelType w:val="hybridMultilevel"/>
    <w:tmpl w:val="4F54AF0C"/>
    <w:lvl w:ilvl="0" w:tplc="E6AA9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E04B23"/>
    <w:multiLevelType w:val="hybridMultilevel"/>
    <w:tmpl w:val="76C8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197968"/>
    <w:multiLevelType w:val="hybridMultilevel"/>
    <w:tmpl w:val="07D24EBA"/>
    <w:lvl w:ilvl="0" w:tplc="C8F625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4C6E7C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8D21D0"/>
    <w:multiLevelType w:val="hybridMultilevel"/>
    <w:tmpl w:val="173E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DA4F30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6A70A6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8CF249A"/>
    <w:multiLevelType w:val="hybridMultilevel"/>
    <w:tmpl w:val="D9C27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EA0BF0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130091F"/>
    <w:multiLevelType w:val="hybridMultilevel"/>
    <w:tmpl w:val="4AAAECE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41AF16FD"/>
    <w:multiLevelType w:val="hybridMultilevel"/>
    <w:tmpl w:val="7D6AABB2"/>
    <w:lvl w:ilvl="0" w:tplc="508C993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62760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1A3098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1482C"/>
    <w:multiLevelType w:val="hybridMultilevel"/>
    <w:tmpl w:val="FFD4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42D9D"/>
    <w:multiLevelType w:val="multilevel"/>
    <w:tmpl w:val="3D287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0A151D"/>
    <w:multiLevelType w:val="multilevel"/>
    <w:tmpl w:val="42D66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5D1BBD"/>
    <w:multiLevelType w:val="hybridMultilevel"/>
    <w:tmpl w:val="74487EF8"/>
    <w:lvl w:ilvl="0" w:tplc="1C2ADA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B74AED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7E7A3D"/>
    <w:multiLevelType w:val="hybridMultilevel"/>
    <w:tmpl w:val="9F10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30070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2194C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095407"/>
    <w:multiLevelType w:val="hybridMultilevel"/>
    <w:tmpl w:val="17F2FC20"/>
    <w:lvl w:ilvl="0" w:tplc="05D40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216420"/>
    <w:multiLevelType w:val="hybridMultilevel"/>
    <w:tmpl w:val="BB68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F3950"/>
    <w:multiLevelType w:val="hybridMultilevel"/>
    <w:tmpl w:val="EE24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32DCA"/>
    <w:multiLevelType w:val="hybridMultilevel"/>
    <w:tmpl w:val="29D8B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8F13974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DA35B6"/>
    <w:multiLevelType w:val="hybridMultilevel"/>
    <w:tmpl w:val="CEB8133A"/>
    <w:lvl w:ilvl="0" w:tplc="CA5000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A3B3C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4225E"/>
    <w:multiLevelType w:val="hybridMultilevel"/>
    <w:tmpl w:val="0812D618"/>
    <w:lvl w:ilvl="0" w:tplc="0004D1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F20A38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375304"/>
    <w:multiLevelType w:val="hybridMultilevel"/>
    <w:tmpl w:val="2B80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23"/>
  </w:num>
  <w:num w:numId="5">
    <w:abstractNumId w:val="30"/>
  </w:num>
  <w:num w:numId="6">
    <w:abstractNumId w:val="45"/>
  </w:num>
  <w:num w:numId="7">
    <w:abstractNumId w:val="17"/>
  </w:num>
  <w:num w:numId="8">
    <w:abstractNumId w:val="13"/>
  </w:num>
  <w:num w:numId="9">
    <w:abstractNumId w:val="47"/>
  </w:num>
  <w:num w:numId="10">
    <w:abstractNumId w:val="2"/>
  </w:num>
  <w:num w:numId="11">
    <w:abstractNumId w:val="25"/>
  </w:num>
  <w:num w:numId="12">
    <w:abstractNumId w:val="37"/>
  </w:num>
  <w:num w:numId="13">
    <w:abstractNumId w:val="18"/>
  </w:num>
  <w:num w:numId="14">
    <w:abstractNumId w:val="34"/>
  </w:num>
  <w:num w:numId="15">
    <w:abstractNumId w:val="14"/>
  </w:num>
  <w:num w:numId="16">
    <w:abstractNumId w:val="44"/>
  </w:num>
  <w:num w:numId="17">
    <w:abstractNumId w:val="28"/>
  </w:num>
  <w:num w:numId="18">
    <w:abstractNumId w:val="6"/>
  </w:num>
  <w:num w:numId="19">
    <w:abstractNumId w:val="33"/>
  </w:num>
  <w:num w:numId="20">
    <w:abstractNumId w:val="32"/>
  </w:num>
  <w:num w:numId="21">
    <w:abstractNumId w:val="39"/>
  </w:num>
  <w:num w:numId="22">
    <w:abstractNumId w:val="35"/>
  </w:num>
  <w:num w:numId="23">
    <w:abstractNumId w:val="22"/>
  </w:num>
  <w:num w:numId="24">
    <w:abstractNumId w:val="15"/>
  </w:num>
  <w:num w:numId="25">
    <w:abstractNumId w:val="38"/>
  </w:num>
  <w:num w:numId="26">
    <w:abstractNumId w:val="10"/>
  </w:num>
  <w:num w:numId="27">
    <w:abstractNumId w:val="21"/>
  </w:num>
  <w:num w:numId="28">
    <w:abstractNumId w:val="43"/>
  </w:num>
  <w:num w:numId="29">
    <w:abstractNumId w:val="46"/>
  </w:num>
  <w:num w:numId="30">
    <w:abstractNumId w:val="7"/>
  </w:num>
  <w:num w:numId="31">
    <w:abstractNumId w:val="42"/>
  </w:num>
  <w:num w:numId="32">
    <w:abstractNumId w:val="29"/>
  </w:num>
  <w:num w:numId="33">
    <w:abstractNumId w:val="24"/>
  </w:num>
  <w:num w:numId="34">
    <w:abstractNumId w:val="0"/>
  </w:num>
  <w:num w:numId="35">
    <w:abstractNumId w:val="9"/>
  </w:num>
  <w:num w:numId="36">
    <w:abstractNumId w:val="11"/>
  </w:num>
  <w:num w:numId="37">
    <w:abstractNumId w:val="4"/>
  </w:num>
  <w:num w:numId="38">
    <w:abstractNumId w:val="12"/>
  </w:num>
  <w:num w:numId="39">
    <w:abstractNumId w:val="36"/>
  </w:num>
  <w:num w:numId="40">
    <w:abstractNumId w:val="16"/>
  </w:num>
  <w:num w:numId="41">
    <w:abstractNumId w:val="41"/>
  </w:num>
  <w:num w:numId="42">
    <w:abstractNumId w:val="8"/>
  </w:num>
  <w:num w:numId="43">
    <w:abstractNumId w:val="40"/>
  </w:num>
  <w:num w:numId="44">
    <w:abstractNumId w:val="27"/>
  </w:num>
  <w:num w:numId="45">
    <w:abstractNumId w:val="5"/>
  </w:num>
  <w:num w:numId="46">
    <w:abstractNumId w:val="48"/>
  </w:num>
  <w:num w:numId="47">
    <w:abstractNumId w:val="31"/>
  </w:num>
  <w:num w:numId="48">
    <w:abstractNumId w:val="1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B5"/>
    <w:rsid w:val="0000204F"/>
    <w:rsid w:val="00003238"/>
    <w:rsid w:val="00007706"/>
    <w:rsid w:val="0001116C"/>
    <w:rsid w:val="000222BD"/>
    <w:rsid w:val="0002487C"/>
    <w:rsid w:val="00030C9A"/>
    <w:rsid w:val="00034EAB"/>
    <w:rsid w:val="00037820"/>
    <w:rsid w:val="00040493"/>
    <w:rsid w:val="000420D1"/>
    <w:rsid w:val="00042414"/>
    <w:rsid w:val="00043013"/>
    <w:rsid w:val="00044EB4"/>
    <w:rsid w:val="00045400"/>
    <w:rsid w:val="0004555B"/>
    <w:rsid w:val="00046F6F"/>
    <w:rsid w:val="00054FB0"/>
    <w:rsid w:val="00056146"/>
    <w:rsid w:val="00057346"/>
    <w:rsid w:val="00062AB2"/>
    <w:rsid w:val="0006375E"/>
    <w:rsid w:val="00064F28"/>
    <w:rsid w:val="0007152D"/>
    <w:rsid w:val="00073CB7"/>
    <w:rsid w:val="00074849"/>
    <w:rsid w:val="0007525E"/>
    <w:rsid w:val="0008173A"/>
    <w:rsid w:val="00081816"/>
    <w:rsid w:val="000848BD"/>
    <w:rsid w:val="0009004D"/>
    <w:rsid w:val="00096621"/>
    <w:rsid w:val="000A2418"/>
    <w:rsid w:val="000A44E8"/>
    <w:rsid w:val="000A6D51"/>
    <w:rsid w:val="000B4E07"/>
    <w:rsid w:val="000B5D2B"/>
    <w:rsid w:val="000C0D53"/>
    <w:rsid w:val="000C5230"/>
    <w:rsid w:val="000D189F"/>
    <w:rsid w:val="000D3E49"/>
    <w:rsid w:val="000D7103"/>
    <w:rsid w:val="000E18CC"/>
    <w:rsid w:val="000E445B"/>
    <w:rsid w:val="000E6C1D"/>
    <w:rsid w:val="000F0A3D"/>
    <w:rsid w:val="000F11FF"/>
    <w:rsid w:val="000F2450"/>
    <w:rsid w:val="000F2A6D"/>
    <w:rsid w:val="000F68C4"/>
    <w:rsid w:val="000F7FFE"/>
    <w:rsid w:val="00100CB8"/>
    <w:rsid w:val="00103194"/>
    <w:rsid w:val="0010323D"/>
    <w:rsid w:val="001058C4"/>
    <w:rsid w:val="00107D87"/>
    <w:rsid w:val="0011006C"/>
    <w:rsid w:val="00113955"/>
    <w:rsid w:val="00114EB7"/>
    <w:rsid w:val="00120525"/>
    <w:rsid w:val="001229E3"/>
    <w:rsid w:val="00122B5F"/>
    <w:rsid w:val="00122C56"/>
    <w:rsid w:val="00123C35"/>
    <w:rsid w:val="0012632F"/>
    <w:rsid w:val="00131B3F"/>
    <w:rsid w:val="00134702"/>
    <w:rsid w:val="001372DA"/>
    <w:rsid w:val="00141ADB"/>
    <w:rsid w:val="00145551"/>
    <w:rsid w:val="00145B11"/>
    <w:rsid w:val="00147990"/>
    <w:rsid w:val="001479B4"/>
    <w:rsid w:val="00147A2E"/>
    <w:rsid w:val="00147A8D"/>
    <w:rsid w:val="0015296C"/>
    <w:rsid w:val="0015355F"/>
    <w:rsid w:val="0015506E"/>
    <w:rsid w:val="00155FE8"/>
    <w:rsid w:val="00157B4E"/>
    <w:rsid w:val="00163703"/>
    <w:rsid w:val="00170DE3"/>
    <w:rsid w:val="001713B9"/>
    <w:rsid w:val="00171670"/>
    <w:rsid w:val="001719D0"/>
    <w:rsid w:val="00173331"/>
    <w:rsid w:val="001756B2"/>
    <w:rsid w:val="00175A40"/>
    <w:rsid w:val="00176F69"/>
    <w:rsid w:val="00182EB7"/>
    <w:rsid w:val="001831E7"/>
    <w:rsid w:val="0018474C"/>
    <w:rsid w:val="001902A5"/>
    <w:rsid w:val="001916A1"/>
    <w:rsid w:val="001934E6"/>
    <w:rsid w:val="001942DA"/>
    <w:rsid w:val="00195A0B"/>
    <w:rsid w:val="001977A0"/>
    <w:rsid w:val="001A07EE"/>
    <w:rsid w:val="001A12FD"/>
    <w:rsid w:val="001A2349"/>
    <w:rsid w:val="001A3658"/>
    <w:rsid w:val="001A7ADA"/>
    <w:rsid w:val="001B26A2"/>
    <w:rsid w:val="001B283C"/>
    <w:rsid w:val="001B3B4F"/>
    <w:rsid w:val="001B3B54"/>
    <w:rsid w:val="001B6273"/>
    <w:rsid w:val="001B64CC"/>
    <w:rsid w:val="001B71A1"/>
    <w:rsid w:val="001C0515"/>
    <w:rsid w:val="001C16C1"/>
    <w:rsid w:val="001C2CEB"/>
    <w:rsid w:val="001C5536"/>
    <w:rsid w:val="001C6362"/>
    <w:rsid w:val="001C7FD7"/>
    <w:rsid w:val="001D0651"/>
    <w:rsid w:val="001D19FA"/>
    <w:rsid w:val="001D1D51"/>
    <w:rsid w:val="001D2900"/>
    <w:rsid w:val="001D6DA0"/>
    <w:rsid w:val="001D7FFD"/>
    <w:rsid w:val="001E4E7C"/>
    <w:rsid w:val="001E6DBB"/>
    <w:rsid w:val="001F0FAE"/>
    <w:rsid w:val="001F5481"/>
    <w:rsid w:val="001F5C9F"/>
    <w:rsid w:val="001F779D"/>
    <w:rsid w:val="00201DC1"/>
    <w:rsid w:val="00210F27"/>
    <w:rsid w:val="002139A1"/>
    <w:rsid w:val="00220C3D"/>
    <w:rsid w:val="00222C2B"/>
    <w:rsid w:val="002237EF"/>
    <w:rsid w:val="00223ED0"/>
    <w:rsid w:val="00231525"/>
    <w:rsid w:val="002367E2"/>
    <w:rsid w:val="00237FF8"/>
    <w:rsid w:val="002408D5"/>
    <w:rsid w:val="00240F91"/>
    <w:rsid w:val="00240FFB"/>
    <w:rsid w:val="002463BA"/>
    <w:rsid w:val="00246B58"/>
    <w:rsid w:val="0025281C"/>
    <w:rsid w:val="00252FF4"/>
    <w:rsid w:val="00253F53"/>
    <w:rsid w:val="00260A65"/>
    <w:rsid w:val="00260C01"/>
    <w:rsid w:val="00260E30"/>
    <w:rsid w:val="00262218"/>
    <w:rsid w:val="00262CBE"/>
    <w:rsid w:val="00263315"/>
    <w:rsid w:val="00263BE3"/>
    <w:rsid w:val="00270369"/>
    <w:rsid w:val="00272232"/>
    <w:rsid w:val="00272FEF"/>
    <w:rsid w:val="002737DC"/>
    <w:rsid w:val="002802E8"/>
    <w:rsid w:val="002828B1"/>
    <w:rsid w:val="002860FD"/>
    <w:rsid w:val="00290ED5"/>
    <w:rsid w:val="00290F5E"/>
    <w:rsid w:val="002922BC"/>
    <w:rsid w:val="0029390F"/>
    <w:rsid w:val="00294B7C"/>
    <w:rsid w:val="002950BB"/>
    <w:rsid w:val="002A31EB"/>
    <w:rsid w:val="002A4FFB"/>
    <w:rsid w:val="002B3098"/>
    <w:rsid w:val="002B4A4D"/>
    <w:rsid w:val="002B66C0"/>
    <w:rsid w:val="002B6F59"/>
    <w:rsid w:val="002B75FF"/>
    <w:rsid w:val="002C1106"/>
    <w:rsid w:val="002C59DA"/>
    <w:rsid w:val="002D038E"/>
    <w:rsid w:val="002E1B32"/>
    <w:rsid w:val="002E2CCA"/>
    <w:rsid w:val="002E39B2"/>
    <w:rsid w:val="002E65A6"/>
    <w:rsid w:val="002F058B"/>
    <w:rsid w:val="002F0A2C"/>
    <w:rsid w:val="002F0BE1"/>
    <w:rsid w:val="002F1B0B"/>
    <w:rsid w:val="002F5BFB"/>
    <w:rsid w:val="00301826"/>
    <w:rsid w:val="00302DB4"/>
    <w:rsid w:val="00302F13"/>
    <w:rsid w:val="00305FBD"/>
    <w:rsid w:val="00311AE2"/>
    <w:rsid w:val="003126E3"/>
    <w:rsid w:val="00312893"/>
    <w:rsid w:val="003179DA"/>
    <w:rsid w:val="00325E05"/>
    <w:rsid w:val="0033129C"/>
    <w:rsid w:val="003312CD"/>
    <w:rsid w:val="00333D80"/>
    <w:rsid w:val="00335E94"/>
    <w:rsid w:val="00343A05"/>
    <w:rsid w:val="00343B41"/>
    <w:rsid w:val="003440F3"/>
    <w:rsid w:val="003462A5"/>
    <w:rsid w:val="003468DE"/>
    <w:rsid w:val="00352A26"/>
    <w:rsid w:val="003535E4"/>
    <w:rsid w:val="00363A59"/>
    <w:rsid w:val="00363B1E"/>
    <w:rsid w:val="00364A5D"/>
    <w:rsid w:val="00366365"/>
    <w:rsid w:val="003702C7"/>
    <w:rsid w:val="00370DF6"/>
    <w:rsid w:val="003719D7"/>
    <w:rsid w:val="0037351C"/>
    <w:rsid w:val="00377F47"/>
    <w:rsid w:val="003800DE"/>
    <w:rsid w:val="003823DD"/>
    <w:rsid w:val="003955F5"/>
    <w:rsid w:val="003A0C59"/>
    <w:rsid w:val="003A21AE"/>
    <w:rsid w:val="003A365F"/>
    <w:rsid w:val="003A3C3B"/>
    <w:rsid w:val="003A3DD3"/>
    <w:rsid w:val="003A3F18"/>
    <w:rsid w:val="003A5FCB"/>
    <w:rsid w:val="003A6743"/>
    <w:rsid w:val="003B003F"/>
    <w:rsid w:val="003B148C"/>
    <w:rsid w:val="003B7261"/>
    <w:rsid w:val="003B7BD5"/>
    <w:rsid w:val="003B7E51"/>
    <w:rsid w:val="003C0014"/>
    <w:rsid w:val="003C48D7"/>
    <w:rsid w:val="003C7B0B"/>
    <w:rsid w:val="003D429C"/>
    <w:rsid w:val="003D49FA"/>
    <w:rsid w:val="003E0DA3"/>
    <w:rsid w:val="003E17A8"/>
    <w:rsid w:val="003E2D08"/>
    <w:rsid w:val="003E47CC"/>
    <w:rsid w:val="003E57B2"/>
    <w:rsid w:val="003E5F9B"/>
    <w:rsid w:val="003E68AB"/>
    <w:rsid w:val="003F0D85"/>
    <w:rsid w:val="003F1141"/>
    <w:rsid w:val="003F4017"/>
    <w:rsid w:val="003F7093"/>
    <w:rsid w:val="003F745D"/>
    <w:rsid w:val="003F777E"/>
    <w:rsid w:val="00400803"/>
    <w:rsid w:val="00403480"/>
    <w:rsid w:val="00405560"/>
    <w:rsid w:val="004111D6"/>
    <w:rsid w:val="0041132F"/>
    <w:rsid w:val="00413D85"/>
    <w:rsid w:val="00414F5F"/>
    <w:rsid w:val="00417B0F"/>
    <w:rsid w:val="00420851"/>
    <w:rsid w:val="00423E18"/>
    <w:rsid w:val="00425061"/>
    <w:rsid w:val="00425D41"/>
    <w:rsid w:val="004316EA"/>
    <w:rsid w:val="004400A2"/>
    <w:rsid w:val="00441E72"/>
    <w:rsid w:val="00452EC5"/>
    <w:rsid w:val="004557DB"/>
    <w:rsid w:val="00457510"/>
    <w:rsid w:val="00457CD6"/>
    <w:rsid w:val="004621B5"/>
    <w:rsid w:val="004658F1"/>
    <w:rsid w:val="00467A24"/>
    <w:rsid w:val="00470C2F"/>
    <w:rsid w:val="0047281F"/>
    <w:rsid w:val="004745C0"/>
    <w:rsid w:val="00474B9D"/>
    <w:rsid w:val="004758D6"/>
    <w:rsid w:val="00475AAA"/>
    <w:rsid w:val="00475E95"/>
    <w:rsid w:val="004768A0"/>
    <w:rsid w:val="004778ED"/>
    <w:rsid w:val="00481996"/>
    <w:rsid w:val="00484AF3"/>
    <w:rsid w:val="0048654A"/>
    <w:rsid w:val="00486DC3"/>
    <w:rsid w:val="00486FAC"/>
    <w:rsid w:val="0048745A"/>
    <w:rsid w:val="00493507"/>
    <w:rsid w:val="0049588E"/>
    <w:rsid w:val="00496AE0"/>
    <w:rsid w:val="00497547"/>
    <w:rsid w:val="004A0E85"/>
    <w:rsid w:val="004A268F"/>
    <w:rsid w:val="004A2B4B"/>
    <w:rsid w:val="004A38EB"/>
    <w:rsid w:val="004B1509"/>
    <w:rsid w:val="004B18D9"/>
    <w:rsid w:val="004B5C39"/>
    <w:rsid w:val="004C308C"/>
    <w:rsid w:val="004C597F"/>
    <w:rsid w:val="004C6B42"/>
    <w:rsid w:val="004D1DBD"/>
    <w:rsid w:val="004D246F"/>
    <w:rsid w:val="004D5343"/>
    <w:rsid w:val="004D5524"/>
    <w:rsid w:val="004D599F"/>
    <w:rsid w:val="004E066F"/>
    <w:rsid w:val="004E1FB2"/>
    <w:rsid w:val="004E3501"/>
    <w:rsid w:val="004F252C"/>
    <w:rsid w:val="004F2A7B"/>
    <w:rsid w:val="004F3305"/>
    <w:rsid w:val="004F35C6"/>
    <w:rsid w:val="004F3974"/>
    <w:rsid w:val="004F49A7"/>
    <w:rsid w:val="004F54A7"/>
    <w:rsid w:val="004F5CE0"/>
    <w:rsid w:val="004F685C"/>
    <w:rsid w:val="004F688F"/>
    <w:rsid w:val="004F6A6B"/>
    <w:rsid w:val="00500099"/>
    <w:rsid w:val="005007A7"/>
    <w:rsid w:val="005020AF"/>
    <w:rsid w:val="005123E7"/>
    <w:rsid w:val="00512B4A"/>
    <w:rsid w:val="0051434D"/>
    <w:rsid w:val="0051516C"/>
    <w:rsid w:val="00517E65"/>
    <w:rsid w:val="00521082"/>
    <w:rsid w:val="005242EF"/>
    <w:rsid w:val="00525EFA"/>
    <w:rsid w:val="005260C2"/>
    <w:rsid w:val="00526A95"/>
    <w:rsid w:val="0052786E"/>
    <w:rsid w:val="00527FC5"/>
    <w:rsid w:val="00532C10"/>
    <w:rsid w:val="0053565E"/>
    <w:rsid w:val="00536A32"/>
    <w:rsid w:val="00537D77"/>
    <w:rsid w:val="00540847"/>
    <w:rsid w:val="00541647"/>
    <w:rsid w:val="00544BC7"/>
    <w:rsid w:val="0054541E"/>
    <w:rsid w:val="005476E1"/>
    <w:rsid w:val="00551F05"/>
    <w:rsid w:val="00552CB9"/>
    <w:rsid w:val="00554198"/>
    <w:rsid w:val="005548EE"/>
    <w:rsid w:val="005624FB"/>
    <w:rsid w:val="00562530"/>
    <w:rsid w:val="00567AAB"/>
    <w:rsid w:val="00571CC6"/>
    <w:rsid w:val="0057531C"/>
    <w:rsid w:val="005776E1"/>
    <w:rsid w:val="00583FF1"/>
    <w:rsid w:val="00585728"/>
    <w:rsid w:val="00586552"/>
    <w:rsid w:val="00593CA5"/>
    <w:rsid w:val="00596615"/>
    <w:rsid w:val="005A08C4"/>
    <w:rsid w:val="005A5399"/>
    <w:rsid w:val="005A581E"/>
    <w:rsid w:val="005A7ED9"/>
    <w:rsid w:val="005B4703"/>
    <w:rsid w:val="005B7260"/>
    <w:rsid w:val="005C0D7F"/>
    <w:rsid w:val="005C43BF"/>
    <w:rsid w:val="005C6CFB"/>
    <w:rsid w:val="005D0438"/>
    <w:rsid w:val="005D1010"/>
    <w:rsid w:val="005D4678"/>
    <w:rsid w:val="005D5C5F"/>
    <w:rsid w:val="005D5F13"/>
    <w:rsid w:val="005E2068"/>
    <w:rsid w:val="005E3E82"/>
    <w:rsid w:val="005E4D74"/>
    <w:rsid w:val="005E5743"/>
    <w:rsid w:val="005E6516"/>
    <w:rsid w:val="005E7168"/>
    <w:rsid w:val="005F032A"/>
    <w:rsid w:val="005F11AD"/>
    <w:rsid w:val="005F385C"/>
    <w:rsid w:val="005F6023"/>
    <w:rsid w:val="005F63C6"/>
    <w:rsid w:val="005F6922"/>
    <w:rsid w:val="005F6A42"/>
    <w:rsid w:val="0060048E"/>
    <w:rsid w:val="0060295F"/>
    <w:rsid w:val="006031FE"/>
    <w:rsid w:val="00605B94"/>
    <w:rsid w:val="00606F0F"/>
    <w:rsid w:val="00610F48"/>
    <w:rsid w:val="00611145"/>
    <w:rsid w:val="0061173F"/>
    <w:rsid w:val="00614F38"/>
    <w:rsid w:val="006151B8"/>
    <w:rsid w:val="006155F7"/>
    <w:rsid w:val="00616F4D"/>
    <w:rsid w:val="00621C5E"/>
    <w:rsid w:val="00622EA7"/>
    <w:rsid w:val="006232F0"/>
    <w:rsid w:val="00623970"/>
    <w:rsid w:val="00624484"/>
    <w:rsid w:val="006247DF"/>
    <w:rsid w:val="00632011"/>
    <w:rsid w:val="00642060"/>
    <w:rsid w:val="006429AF"/>
    <w:rsid w:val="0064512B"/>
    <w:rsid w:val="00647F52"/>
    <w:rsid w:val="00650808"/>
    <w:rsid w:val="00650F92"/>
    <w:rsid w:val="0065110D"/>
    <w:rsid w:val="006515A9"/>
    <w:rsid w:val="00654057"/>
    <w:rsid w:val="0066511F"/>
    <w:rsid w:val="00665160"/>
    <w:rsid w:val="00665A5A"/>
    <w:rsid w:val="00671A4E"/>
    <w:rsid w:val="00671D25"/>
    <w:rsid w:val="0068143D"/>
    <w:rsid w:val="00681926"/>
    <w:rsid w:val="00685B8A"/>
    <w:rsid w:val="00687C34"/>
    <w:rsid w:val="00694BCF"/>
    <w:rsid w:val="006A5AA7"/>
    <w:rsid w:val="006B5CFD"/>
    <w:rsid w:val="006B7E4A"/>
    <w:rsid w:val="006C145C"/>
    <w:rsid w:val="006C5691"/>
    <w:rsid w:val="006D1B22"/>
    <w:rsid w:val="006D780C"/>
    <w:rsid w:val="006E0ACE"/>
    <w:rsid w:val="006E20D2"/>
    <w:rsid w:val="006E4483"/>
    <w:rsid w:val="006F05EC"/>
    <w:rsid w:val="006F2A56"/>
    <w:rsid w:val="006F3151"/>
    <w:rsid w:val="007002D5"/>
    <w:rsid w:val="00703509"/>
    <w:rsid w:val="007107CF"/>
    <w:rsid w:val="00710AD1"/>
    <w:rsid w:val="00713A9D"/>
    <w:rsid w:val="00714369"/>
    <w:rsid w:val="00720C70"/>
    <w:rsid w:val="00723133"/>
    <w:rsid w:val="00734DFF"/>
    <w:rsid w:val="00734F31"/>
    <w:rsid w:val="00736291"/>
    <w:rsid w:val="007466BC"/>
    <w:rsid w:val="007466D4"/>
    <w:rsid w:val="0074705C"/>
    <w:rsid w:val="00747ADD"/>
    <w:rsid w:val="0075044D"/>
    <w:rsid w:val="00750737"/>
    <w:rsid w:val="007519C2"/>
    <w:rsid w:val="007617B8"/>
    <w:rsid w:val="00765978"/>
    <w:rsid w:val="00765A8A"/>
    <w:rsid w:val="0077329C"/>
    <w:rsid w:val="00775934"/>
    <w:rsid w:val="00783A78"/>
    <w:rsid w:val="00784BC2"/>
    <w:rsid w:val="00785E2B"/>
    <w:rsid w:val="00786DC1"/>
    <w:rsid w:val="00787A09"/>
    <w:rsid w:val="00790727"/>
    <w:rsid w:val="007911CA"/>
    <w:rsid w:val="00793416"/>
    <w:rsid w:val="007943EC"/>
    <w:rsid w:val="007A328D"/>
    <w:rsid w:val="007A3F35"/>
    <w:rsid w:val="007A5C38"/>
    <w:rsid w:val="007A6269"/>
    <w:rsid w:val="007A6B74"/>
    <w:rsid w:val="007B203B"/>
    <w:rsid w:val="007B3C72"/>
    <w:rsid w:val="007B4479"/>
    <w:rsid w:val="007B44DF"/>
    <w:rsid w:val="007B61AF"/>
    <w:rsid w:val="007B69E3"/>
    <w:rsid w:val="007C346A"/>
    <w:rsid w:val="007C59F6"/>
    <w:rsid w:val="007D0039"/>
    <w:rsid w:val="007D55E9"/>
    <w:rsid w:val="007D7B8D"/>
    <w:rsid w:val="007E0B49"/>
    <w:rsid w:val="007E0E7F"/>
    <w:rsid w:val="007E2336"/>
    <w:rsid w:val="007E63EF"/>
    <w:rsid w:val="007F2120"/>
    <w:rsid w:val="007F22D5"/>
    <w:rsid w:val="007F6A45"/>
    <w:rsid w:val="007F7165"/>
    <w:rsid w:val="00803D31"/>
    <w:rsid w:val="00804143"/>
    <w:rsid w:val="00806508"/>
    <w:rsid w:val="00810FAC"/>
    <w:rsid w:val="00822B0D"/>
    <w:rsid w:val="008248B2"/>
    <w:rsid w:val="008355A3"/>
    <w:rsid w:val="00836397"/>
    <w:rsid w:val="00836EAD"/>
    <w:rsid w:val="00837F7D"/>
    <w:rsid w:val="0084051F"/>
    <w:rsid w:val="0084431E"/>
    <w:rsid w:val="008447F9"/>
    <w:rsid w:val="00845AAE"/>
    <w:rsid w:val="00846830"/>
    <w:rsid w:val="008510BA"/>
    <w:rsid w:val="00854910"/>
    <w:rsid w:val="0086048E"/>
    <w:rsid w:val="00861760"/>
    <w:rsid w:val="00861CCB"/>
    <w:rsid w:val="008628B4"/>
    <w:rsid w:val="008640FD"/>
    <w:rsid w:val="00865AA1"/>
    <w:rsid w:val="00867543"/>
    <w:rsid w:val="008679AB"/>
    <w:rsid w:val="00867C13"/>
    <w:rsid w:val="0087132F"/>
    <w:rsid w:val="00873224"/>
    <w:rsid w:val="00877C0B"/>
    <w:rsid w:val="0088045B"/>
    <w:rsid w:val="0088275A"/>
    <w:rsid w:val="00882EFA"/>
    <w:rsid w:val="00882F65"/>
    <w:rsid w:val="00886365"/>
    <w:rsid w:val="0088696D"/>
    <w:rsid w:val="00890145"/>
    <w:rsid w:val="0089042B"/>
    <w:rsid w:val="0089081F"/>
    <w:rsid w:val="008930CB"/>
    <w:rsid w:val="00896016"/>
    <w:rsid w:val="008A2681"/>
    <w:rsid w:val="008A2AF1"/>
    <w:rsid w:val="008A5F76"/>
    <w:rsid w:val="008B0616"/>
    <w:rsid w:val="008B26A5"/>
    <w:rsid w:val="008B321A"/>
    <w:rsid w:val="008B3519"/>
    <w:rsid w:val="008B7900"/>
    <w:rsid w:val="008C0C2F"/>
    <w:rsid w:val="008C1190"/>
    <w:rsid w:val="008C18F0"/>
    <w:rsid w:val="008C2838"/>
    <w:rsid w:val="008C4F45"/>
    <w:rsid w:val="008D097F"/>
    <w:rsid w:val="008D09A9"/>
    <w:rsid w:val="008D1D8D"/>
    <w:rsid w:val="008D3E8C"/>
    <w:rsid w:val="008D7939"/>
    <w:rsid w:val="008D7FAF"/>
    <w:rsid w:val="008E21B4"/>
    <w:rsid w:val="008E25BE"/>
    <w:rsid w:val="008E48CF"/>
    <w:rsid w:val="008E53D0"/>
    <w:rsid w:val="008F46DE"/>
    <w:rsid w:val="008F47C9"/>
    <w:rsid w:val="008F66FE"/>
    <w:rsid w:val="008F74C3"/>
    <w:rsid w:val="00901188"/>
    <w:rsid w:val="00903186"/>
    <w:rsid w:val="009043CB"/>
    <w:rsid w:val="0090712A"/>
    <w:rsid w:val="009078FB"/>
    <w:rsid w:val="00911F3A"/>
    <w:rsid w:val="0091236F"/>
    <w:rsid w:val="009134E6"/>
    <w:rsid w:val="00913734"/>
    <w:rsid w:val="0091393C"/>
    <w:rsid w:val="0091641D"/>
    <w:rsid w:val="00917578"/>
    <w:rsid w:val="00917A00"/>
    <w:rsid w:val="009206B8"/>
    <w:rsid w:val="009225F2"/>
    <w:rsid w:val="0092425E"/>
    <w:rsid w:val="0092433D"/>
    <w:rsid w:val="009272FE"/>
    <w:rsid w:val="0093301C"/>
    <w:rsid w:val="00935F28"/>
    <w:rsid w:val="00940D11"/>
    <w:rsid w:val="00941631"/>
    <w:rsid w:val="00942B73"/>
    <w:rsid w:val="009453E4"/>
    <w:rsid w:val="009454CB"/>
    <w:rsid w:val="009458D7"/>
    <w:rsid w:val="0094593B"/>
    <w:rsid w:val="00947C26"/>
    <w:rsid w:val="00947D76"/>
    <w:rsid w:val="00950F83"/>
    <w:rsid w:val="00953127"/>
    <w:rsid w:val="00956AD5"/>
    <w:rsid w:val="009629FF"/>
    <w:rsid w:val="00963A1C"/>
    <w:rsid w:val="009666B1"/>
    <w:rsid w:val="00967BC7"/>
    <w:rsid w:val="0097026D"/>
    <w:rsid w:val="00973BF8"/>
    <w:rsid w:val="00974B88"/>
    <w:rsid w:val="00975A75"/>
    <w:rsid w:val="00976020"/>
    <w:rsid w:val="009762B9"/>
    <w:rsid w:val="00976777"/>
    <w:rsid w:val="00976D86"/>
    <w:rsid w:val="0099246E"/>
    <w:rsid w:val="00997D7F"/>
    <w:rsid w:val="00997F3D"/>
    <w:rsid w:val="009A16DF"/>
    <w:rsid w:val="009A576F"/>
    <w:rsid w:val="009A5DDF"/>
    <w:rsid w:val="009B2749"/>
    <w:rsid w:val="009B2973"/>
    <w:rsid w:val="009B2CA6"/>
    <w:rsid w:val="009B6EBD"/>
    <w:rsid w:val="009C154A"/>
    <w:rsid w:val="009C2318"/>
    <w:rsid w:val="009C26A4"/>
    <w:rsid w:val="009C7295"/>
    <w:rsid w:val="009C7ACB"/>
    <w:rsid w:val="009D0B25"/>
    <w:rsid w:val="009D0F8D"/>
    <w:rsid w:val="009D2244"/>
    <w:rsid w:val="009D52B3"/>
    <w:rsid w:val="009D650A"/>
    <w:rsid w:val="009D7D8B"/>
    <w:rsid w:val="009E0B7E"/>
    <w:rsid w:val="009E0D86"/>
    <w:rsid w:val="009E27A6"/>
    <w:rsid w:val="009E7EE8"/>
    <w:rsid w:val="009F72C5"/>
    <w:rsid w:val="00A04ED2"/>
    <w:rsid w:val="00A060D2"/>
    <w:rsid w:val="00A100EE"/>
    <w:rsid w:val="00A11EE0"/>
    <w:rsid w:val="00A12A3B"/>
    <w:rsid w:val="00A13A36"/>
    <w:rsid w:val="00A14757"/>
    <w:rsid w:val="00A17FA1"/>
    <w:rsid w:val="00A25A91"/>
    <w:rsid w:val="00A27139"/>
    <w:rsid w:val="00A27DD0"/>
    <w:rsid w:val="00A3096B"/>
    <w:rsid w:val="00A324EB"/>
    <w:rsid w:val="00A33A10"/>
    <w:rsid w:val="00A340B4"/>
    <w:rsid w:val="00A345BF"/>
    <w:rsid w:val="00A3707C"/>
    <w:rsid w:val="00A410AD"/>
    <w:rsid w:val="00A448F8"/>
    <w:rsid w:val="00A47705"/>
    <w:rsid w:val="00A52074"/>
    <w:rsid w:val="00A53294"/>
    <w:rsid w:val="00A53597"/>
    <w:rsid w:val="00A54E01"/>
    <w:rsid w:val="00A56DB7"/>
    <w:rsid w:val="00A57EFF"/>
    <w:rsid w:val="00A6075C"/>
    <w:rsid w:val="00A60CAF"/>
    <w:rsid w:val="00A61B7B"/>
    <w:rsid w:val="00A62DF1"/>
    <w:rsid w:val="00A65E51"/>
    <w:rsid w:val="00A66762"/>
    <w:rsid w:val="00A72B14"/>
    <w:rsid w:val="00A80674"/>
    <w:rsid w:val="00A82D3B"/>
    <w:rsid w:val="00A8429D"/>
    <w:rsid w:val="00A84D19"/>
    <w:rsid w:val="00A904D8"/>
    <w:rsid w:val="00A92C2B"/>
    <w:rsid w:val="00A93F5D"/>
    <w:rsid w:val="00A97D42"/>
    <w:rsid w:val="00A97EF6"/>
    <w:rsid w:val="00AA571D"/>
    <w:rsid w:val="00AA61EC"/>
    <w:rsid w:val="00AB1719"/>
    <w:rsid w:val="00AB2640"/>
    <w:rsid w:val="00AB6FA3"/>
    <w:rsid w:val="00AC1A52"/>
    <w:rsid w:val="00AC3F33"/>
    <w:rsid w:val="00AC4B81"/>
    <w:rsid w:val="00AC5887"/>
    <w:rsid w:val="00AC634E"/>
    <w:rsid w:val="00AC6560"/>
    <w:rsid w:val="00AC66F2"/>
    <w:rsid w:val="00AC74AE"/>
    <w:rsid w:val="00AD1E31"/>
    <w:rsid w:val="00AD6F83"/>
    <w:rsid w:val="00AD76D9"/>
    <w:rsid w:val="00AE10DE"/>
    <w:rsid w:val="00AE13D9"/>
    <w:rsid w:val="00AE2B24"/>
    <w:rsid w:val="00AE375A"/>
    <w:rsid w:val="00AE3D9A"/>
    <w:rsid w:val="00AE7498"/>
    <w:rsid w:val="00AE75EA"/>
    <w:rsid w:val="00AF07AB"/>
    <w:rsid w:val="00AF3BD3"/>
    <w:rsid w:val="00AF52F1"/>
    <w:rsid w:val="00AF53B2"/>
    <w:rsid w:val="00AF5A08"/>
    <w:rsid w:val="00AF64A8"/>
    <w:rsid w:val="00B009AB"/>
    <w:rsid w:val="00B01DE2"/>
    <w:rsid w:val="00B03BB5"/>
    <w:rsid w:val="00B0469B"/>
    <w:rsid w:val="00B04AC7"/>
    <w:rsid w:val="00B06DB3"/>
    <w:rsid w:val="00B0722B"/>
    <w:rsid w:val="00B168EE"/>
    <w:rsid w:val="00B21A26"/>
    <w:rsid w:val="00B2260E"/>
    <w:rsid w:val="00B35CE7"/>
    <w:rsid w:val="00B35D30"/>
    <w:rsid w:val="00B36DCA"/>
    <w:rsid w:val="00B419A6"/>
    <w:rsid w:val="00B42C19"/>
    <w:rsid w:val="00B43A38"/>
    <w:rsid w:val="00B455F0"/>
    <w:rsid w:val="00B45F8A"/>
    <w:rsid w:val="00B5001C"/>
    <w:rsid w:val="00B50BC6"/>
    <w:rsid w:val="00B548B4"/>
    <w:rsid w:val="00B609B5"/>
    <w:rsid w:val="00B6180F"/>
    <w:rsid w:val="00B62A88"/>
    <w:rsid w:val="00B66115"/>
    <w:rsid w:val="00B729F4"/>
    <w:rsid w:val="00B73B93"/>
    <w:rsid w:val="00B73C8F"/>
    <w:rsid w:val="00B75534"/>
    <w:rsid w:val="00B76B87"/>
    <w:rsid w:val="00B77516"/>
    <w:rsid w:val="00B8016E"/>
    <w:rsid w:val="00B81E30"/>
    <w:rsid w:val="00B839CB"/>
    <w:rsid w:val="00B83EDD"/>
    <w:rsid w:val="00B85DF3"/>
    <w:rsid w:val="00B91233"/>
    <w:rsid w:val="00B91A91"/>
    <w:rsid w:val="00B94AEC"/>
    <w:rsid w:val="00B96530"/>
    <w:rsid w:val="00B965DD"/>
    <w:rsid w:val="00BA3E1B"/>
    <w:rsid w:val="00BA4FA2"/>
    <w:rsid w:val="00BB189B"/>
    <w:rsid w:val="00BB470D"/>
    <w:rsid w:val="00BC176A"/>
    <w:rsid w:val="00BC2461"/>
    <w:rsid w:val="00BC418F"/>
    <w:rsid w:val="00BC6CFE"/>
    <w:rsid w:val="00BD0F29"/>
    <w:rsid w:val="00BD5662"/>
    <w:rsid w:val="00BD5C43"/>
    <w:rsid w:val="00BE05A8"/>
    <w:rsid w:val="00BE5564"/>
    <w:rsid w:val="00BF281A"/>
    <w:rsid w:val="00BF5ED7"/>
    <w:rsid w:val="00C01DE9"/>
    <w:rsid w:val="00C06457"/>
    <w:rsid w:val="00C104FE"/>
    <w:rsid w:val="00C1235A"/>
    <w:rsid w:val="00C14252"/>
    <w:rsid w:val="00C226DA"/>
    <w:rsid w:val="00C2464C"/>
    <w:rsid w:val="00C26438"/>
    <w:rsid w:val="00C3331F"/>
    <w:rsid w:val="00C353D8"/>
    <w:rsid w:val="00C4018E"/>
    <w:rsid w:val="00C4344E"/>
    <w:rsid w:val="00C44B9B"/>
    <w:rsid w:val="00C521FD"/>
    <w:rsid w:val="00C54CB8"/>
    <w:rsid w:val="00C65D4F"/>
    <w:rsid w:val="00C66D6F"/>
    <w:rsid w:val="00C72CFD"/>
    <w:rsid w:val="00C738D9"/>
    <w:rsid w:val="00C74EFF"/>
    <w:rsid w:val="00C84108"/>
    <w:rsid w:val="00C84EFF"/>
    <w:rsid w:val="00CA1903"/>
    <w:rsid w:val="00CA1B9C"/>
    <w:rsid w:val="00CB291B"/>
    <w:rsid w:val="00CB3C16"/>
    <w:rsid w:val="00CB4382"/>
    <w:rsid w:val="00CB5253"/>
    <w:rsid w:val="00CB5BEF"/>
    <w:rsid w:val="00CC46E4"/>
    <w:rsid w:val="00CC6FC7"/>
    <w:rsid w:val="00CD4DD4"/>
    <w:rsid w:val="00CD5F3A"/>
    <w:rsid w:val="00CE2D06"/>
    <w:rsid w:val="00CE4DCB"/>
    <w:rsid w:val="00CE73C8"/>
    <w:rsid w:val="00CF06BD"/>
    <w:rsid w:val="00CF1C25"/>
    <w:rsid w:val="00CF5171"/>
    <w:rsid w:val="00D011EE"/>
    <w:rsid w:val="00D017C7"/>
    <w:rsid w:val="00D01B97"/>
    <w:rsid w:val="00D02388"/>
    <w:rsid w:val="00D02575"/>
    <w:rsid w:val="00D02D78"/>
    <w:rsid w:val="00D03908"/>
    <w:rsid w:val="00D04578"/>
    <w:rsid w:val="00D06C44"/>
    <w:rsid w:val="00D10CE1"/>
    <w:rsid w:val="00D1616A"/>
    <w:rsid w:val="00D23CE4"/>
    <w:rsid w:val="00D26432"/>
    <w:rsid w:val="00D318F6"/>
    <w:rsid w:val="00D3468D"/>
    <w:rsid w:val="00D34E86"/>
    <w:rsid w:val="00D356C5"/>
    <w:rsid w:val="00D36380"/>
    <w:rsid w:val="00D366E7"/>
    <w:rsid w:val="00D432DB"/>
    <w:rsid w:val="00D43513"/>
    <w:rsid w:val="00D46781"/>
    <w:rsid w:val="00D47FA4"/>
    <w:rsid w:val="00D51E82"/>
    <w:rsid w:val="00D53346"/>
    <w:rsid w:val="00D54CEF"/>
    <w:rsid w:val="00D57CC8"/>
    <w:rsid w:val="00D60EE4"/>
    <w:rsid w:val="00D61BBC"/>
    <w:rsid w:val="00D61E9D"/>
    <w:rsid w:val="00D63597"/>
    <w:rsid w:val="00D66EA5"/>
    <w:rsid w:val="00D67C35"/>
    <w:rsid w:val="00D723DF"/>
    <w:rsid w:val="00D73114"/>
    <w:rsid w:val="00D755A3"/>
    <w:rsid w:val="00D75920"/>
    <w:rsid w:val="00D75C40"/>
    <w:rsid w:val="00D77CB0"/>
    <w:rsid w:val="00D832F6"/>
    <w:rsid w:val="00D84133"/>
    <w:rsid w:val="00D861E6"/>
    <w:rsid w:val="00D9036C"/>
    <w:rsid w:val="00D90EFE"/>
    <w:rsid w:val="00DA0471"/>
    <w:rsid w:val="00DA4CDA"/>
    <w:rsid w:val="00DA51DA"/>
    <w:rsid w:val="00DA553B"/>
    <w:rsid w:val="00DA5B00"/>
    <w:rsid w:val="00DA735B"/>
    <w:rsid w:val="00DB16B5"/>
    <w:rsid w:val="00DB2EFB"/>
    <w:rsid w:val="00DB3CFE"/>
    <w:rsid w:val="00DB3DFA"/>
    <w:rsid w:val="00DB4BEC"/>
    <w:rsid w:val="00DB52C3"/>
    <w:rsid w:val="00DB73EE"/>
    <w:rsid w:val="00DD2CE6"/>
    <w:rsid w:val="00DD43AB"/>
    <w:rsid w:val="00DE1927"/>
    <w:rsid w:val="00DE3AF4"/>
    <w:rsid w:val="00DE6527"/>
    <w:rsid w:val="00DF0D6C"/>
    <w:rsid w:val="00DF34CF"/>
    <w:rsid w:val="00DF3C6D"/>
    <w:rsid w:val="00DF42CB"/>
    <w:rsid w:val="00DF74D7"/>
    <w:rsid w:val="00E02125"/>
    <w:rsid w:val="00E0482D"/>
    <w:rsid w:val="00E139BB"/>
    <w:rsid w:val="00E158EF"/>
    <w:rsid w:val="00E2206E"/>
    <w:rsid w:val="00E22B74"/>
    <w:rsid w:val="00E3005A"/>
    <w:rsid w:val="00E33DFF"/>
    <w:rsid w:val="00E37E4A"/>
    <w:rsid w:val="00E43D9C"/>
    <w:rsid w:val="00E467FF"/>
    <w:rsid w:val="00E478C1"/>
    <w:rsid w:val="00E510C6"/>
    <w:rsid w:val="00E52881"/>
    <w:rsid w:val="00E53D94"/>
    <w:rsid w:val="00E55659"/>
    <w:rsid w:val="00E62C45"/>
    <w:rsid w:val="00E65D3E"/>
    <w:rsid w:val="00E674BA"/>
    <w:rsid w:val="00E716D3"/>
    <w:rsid w:val="00E72082"/>
    <w:rsid w:val="00E72427"/>
    <w:rsid w:val="00E80283"/>
    <w:rsid w:val="00E81A7C"/>
    <w:rsid w:val="00E84780"/>
    <w:rsid w:val="00E84E62"/>
    <w:rsid w:val="00E85E4B"/>
    <w:rsid w:val="00E861A9"/>
    <w:rsid w:val="00E94C39"/>
    <w:rsid w:val="00E94C92"/>
    <w:rsid w:val="00EB165E"/>
    <w:rsid w:val="00EB24F3"/>
    <w:rsid w:val="00EB33DE"/>
    <w:rsid w:val="00EC44CD"/>
    <w:rsid w:val="00ED0775"/>
    <w:rsid w:val="00ED0C2B"/>
    <w:rsid w:val="00ED192D"/>
    <w:rsid w:val="00ED1B54"/>
    <w:rsid w:val="00ED389B"/>
    <w:rsid w:val="00ED3B2E"/>
    <w:rsid w:val="00ED3DD6"/>
    <w:rsid w:val="00ED4AD8"/>
    <w:rsid w:val="00ED6DFB"/>
    <w:rsid w:val="00ED7CD1"/>
    <w:rsid w:val="00EE181D"/>
    <w:rsid w:val="00EE4783"/>
    <w:rsid w:val="00EE561D"/>
    <w:rsid w:val="00EE5BD0"/>
    <w:rsid w:val="00EF13C8"/>
    <w:rsid w:val="00EF16BB"/>
    <w:rsid w:val="00EF403F"/>
    <w:rsid w:val="00EF45A2"/>
    <w:rsid w:val="00EF53FA"/>
    <w:rsid w:val="00EF59AC"/>
    <w:rsid w:val="00EF7FBA"/>
    <w:rsid w:val="00F00920"/>
    <w:rsid w:val="00F00B8A"/>
    <w:rsid w:val="00F04BFB"/>
    <w:rsid w:val="00F1210F"/>
    <w:rsid w:val="00F1309A"/>
    <w:rsid w:val="00F13B05"/>
    <w:rsid w:val="00F206E9"/>
    <w:rsid w:val="00F22ACB"/>
    <w:rsid w:val="00F233B8"/>
    <w:rsid w:val="00F27220"/>
    <w:rsid w:val="00F3088A"/>
    <w:rsid w:val="00F30BC6"/>
    <w:rsid w:val="00F3252B"/>
    <w:rsid w:val="00F4151F"/>
    <w:rsid w:val="00F41D43"/>
    <w:rsid w:val="00F445C1"/>
    <w:rsid w:val="00F540E0"/>
    <w:rsid w:val="00F61E12"/>
    <w:rsid w:val="00F62040"/>
    <w:rsid w:val="00F7020C"/>
    <w:rsid w:val="00F70C65"/>
    <w:rsid w:val="00F71D44"/>
    <w:rsid w:val="00F72B85"/>
    <w:rsid w:val="00F77460"/>
    <w:rsid w:val="00F77D93"/>
    <w:rsid w:val="00F81402"/>
    <w:rsid w:val="00F83677"/>
    <w:rsid w:val="00F83D89"/>
    <w:rsid w:val="00F85E26"/>
    <w:rsid w:val="00F972F6"/>
    <w:rsid w:val="00FA1A9D"/>
    <w:rsid w:val="00FA6117"/>
    <w:rsid w:val="00FA6AAA"/>
    <w:rsid w:val="00FB0759"/>
    <w:rsid w:val="00FB259E"/>
    <w:rsid w:val="00FB27BA"/>
    <w:rsid w:val="00FB2876"/>
    <w:rsid w:val="00FB6624"/>
    <w:rsid w:val="00FD1526"/>
    <w:rsid w:val="00FD32B0"/>
    <w:rsid w:val="00FD6D23"/>
    <w:rsid w:val="00FE1489"/>
    <w:rsid w:val="00FF1F6F"/>
    <w:rsid w:val="00FF24A5"/>
    <w:rsid w:val="00FF2AE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D5766-82B6-4F6E-A06B-1A5FFB6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6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35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39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786E"/>
    <w:rPr>
      <w:i/>
      <w:iCs/>
    </w:rPr>
  </w:style>
  <w:style w:type="paragraph" w:styleId="a4">
    <w:name w:val="header"/>
    <w:basedOn w:val="a"/>
    <w:link w:val="a5"/>
    <w:uiPriority w:val="99"/>
    <w:rsid w:val="00346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68DE"/>
    <w:rPr>
      <w:sz w:val="24"/>
      <w:szCs w:val="24"/>
    </w:rPr>
  </w:style>
  <w:style w:type="paragraph" w:styleId="a6">
    <w:name w:val="footer"/>
    <w:basedOn w:val="a"/>
    <w:link w:val="a7"/>
    <w:uiPriority w:val="99"/>
    <w:rsid w:val="003468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68DE"/>
    <w:rPr>
      <w:sz w:val="24"/>
      <w:szCs w:val="24"/>
    </w:rPr>
  </w:style>
  <w:style w:type="paragraph" w:styleId="a8">
    <w:name w:val="Balloon Text"/>
    <w:basedOn w:val="a"/>
    <w:semiHidden/>
    <w:rsid w:val="00DB2E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53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">
    <w:name w:val="Основной текст Знак1"/>
    <w:link w:val="aa"/>
    <w:uiPriority w:val="99"/>
    <w:rsid w:val="00B35CE7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B35CE7"/>
    <w:pPr>
      <w:widowControl w:val="0"/>
      <w:shd w:val="clear" w:color="auto" w:fill="FFFFFF"/>
      <w:spacing w:after="60" w:line="240" w:lineRule="atLeast"/>
    </w:pPr>
    <w:rPr>
      <w:sz w:val="20"/>
      <w:szCs w:val="20"/>
    </w:rPr>
  </w:style>
  <w:style w:type="character" w:customStyle="1" w:styleId="ab">
    <w:name w:val="Основной текст Знак"/>
    <w:rsid w:val="00B35CE7"/>
    <w:rPr>
      <w:sz w:val="24"/>
      <w:szCs w:val="24"/>
    </w:rPr>
  </w:style>
  <w:style w:type="character" w:customStyle="1" w:styleId="apple-converted-space">
    <w:name w:val="apple-converted-space"/>
    <w:basedOn w:val="a0"/>
    <w:rsid w:val="00B35CE7"/>
  </w:style>
  <w:style w:type="character" w:styleId="ac">
    <w:name w:val="Strong"/>
    <w:qFormat/>
    <w:rsid w:val="00B35CE7"/>
    <w:rPr>
      <w:b/>
      <w:bCs/>
    </w:rPr>
  </w:style>
  <w:style w:type="paragraph" w:styleId="ad">
    <w:name w:val="Normal (Web)"/>
    <w:basedOn w:val="a"/>
    <w:uiPriority w:val="99"/>
    <w:unhideWhenUsed/>
    <w:rsid w:val="006151B8"/>
    <w:pPr>
      <w:spacing w:before="100" w:beforeAutospacing="1" w:after="100" w:afterAutospacing="1"/>
    </w:pPr>
  </w:style>
  <w:style w:type="paragraph" w:customStyle="1" w:styleId="ConsPlusNonformat">
    <w:name w:val="ConsPlusNonformat"/>
    <w:rsid w:val="00CB3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qFormat/>
    <w:rsid w:val="00100CB8"/>
    <w:pPr>
      <w:jc w:val="center"/>
    </w:pPr>
    <w:rPr>
      <w:b/>
      <w:bCs/>
      <w:spacing w:val="160"/>
      <w:sz w:val="44"/>
    </w:rPr>
  </w:style>
  <w:style w:type="character" w:customStyle="1" w:styleId="af">
    <w:name w:val="Название Знак"/>
    <w:link w:val="ae"/>
    <w:rsid w:val="00100CB8"/>
    <w:rPr>
      <w:b/>
      <w:bCs/>
      <w:spacing w:val="160"/>
      <w:sz w:val="44"/>
      <w:szCs w:val="24"/>
    </w:rPr>
  </w:style>
  <w:style w:type="character" w:customStyle="1" w:styleId="10">
    <w:name w:val="Заголовок 1 Знак"/>
    <w:link w:val="1"/>
    <w:rsid w:val="00AC66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0">
    <w:name w:val="Знак"/>
    <w:basedOn w:val="a"/>
    <w:rsid w:val="009760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0848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9"/>
    <w:uiPriority w:val="39"/>
    <w:rsid w:val="000848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B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link w:val="13"/>
    <w:rsid w:val="00605B94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rsid w:val="00605B94"/>
    <w:pPr>
      <w:widowControl w:val="0"/>
      <w:shd w:val="clear" w:color="auto" w:fill="FFFFFF"/>
      <w:spacing w:after="840" w:line="0" w:lineRule="atLeast"/>
      <w:ind w:hanging="360"/>
    </w:pPr>
    <w:rPr>
      <w:sz w:val="26"/>
      <w:szCs w:val="26"/>
    </w:rPr>
  </w:style>
  <w:style w:type="character" w:customStyle="1" w:styleId="105pt0pt">
    <w:name w:val="Основной текст + 10;5 pt;Интервал 0 pt"/>
    <w:rsid w:val="00605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No Spacing"/>
    <w:uiPriority w:val="1"/>
    <w:qFormat/>
    <w:rsid w:val="00AF52F1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Базовый"/>
    <w:rsid w:val="008A2681"/>
    <w:pPr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styleId="af5">
    <w:name w:val="Hyperlink"/>
    <w:uiPriority w:val="99"/>
    <w:rsid w:val="00223E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390F"/>
    <w:rPr>
      <w:b/>
      <w:bCs/>
      <w:sz w:val="27"/>
      <w:szCs w:val="27"/>
    </w:rPr>
  </w:style>
  <w:style w:type="character" w:styleId="af6">
    <w:name w:val="FollowedHyperlink"/>
    <w:basedOn w:val="a0"/>
    <w:semiHidden/>
    <w:unhideWhenUsed/>
    <w:rsid w:val="00D432D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724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vld.ru/%d0%bc%d1%83%d0%bd%d0%b8%d1%86%d0%b8%d0%bf%d0%b0%d0%bb%d1%8c%d0%bd%d1%8b%d0%b9-%d1%84%d0%b5%d1%81%d1%82%d0%b8%d0%b2%d0%b0%d0%bb%d1%8c-%d1%88%d0%ba%d0%be%d0%bb%d1%8c%d0%bd%d0%be%d0%b9-%d0%bd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B820-5C53-49C0-8EC5-9C123E48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12159</Words>
  <Characters>69307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81304</CharactersWithSpaces>
  <SharedDoc>false</SharedDoc>
  <HLinks>
    <vt:vector size="12" baseType="variant"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http://uo.amsvlad.ru/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http://uo.amsvlad.ru/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Кристина Беркаева</cp:lastModifiedBy>
  <cp:revision>8</cp:revision>
  <cp:lastPrinted>2025-03-05T08:43:00Z</cp:lastPrinted>
  <dcterms:created xsi:type="dcterms:W3CDTF">2025-03-05T09:06:00Z</dcterms:created>
  <dcterms:modified xsi:type="dcterms:W3CDTF">2025-03-14T13:59:00Z</dcterms:modified>
</cp:coreProperties>
</file>