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76" w:rsidRPr="00CD2376" w:rsidRDefault="00CD2376" w:rsidP="00CD237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D2376">
        <w:rPr>
          <w:rFonts w:ascii="Times New Roman" w:hAnsi="Times New Roman" w:cs="Times New Roman"/>
          <w:b/>
          <w:sz w:val="28"/>
        </w:rPr>
        <w:t>ДОСРОЧНЫЙ  ПЕРИОД</w:t>
      </w:r>
      <w:proofErr w:type="gramEnd"/>
    </w:p>
    <w:p w:rsidR="00CD2376" w:rsidRPr="00377FB7" w:rsidRDefault="00CD2376" w:rsidP="00CD237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литература;</w:t>
      </w:r>
    </w:p>
    <w:p w:rsidR="00CD2376" w:rsidRPr="00377FB7" w:rsidRDefault="00CD2376" w:rsidP="00CD237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CD2376" w:rsidRPr="00377FB7" w:rsidRDefault="00CD2376" w:rsidP="00CD237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CD2376" w:rsidRPr="00377FB7" w:rsidRDefault="00CD2376" w:rsidP="00CD237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марта</w:t>
      </w:r>
      <w:r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китайский) (за исключением раздела </w:t>
      </w:r>
      <w:r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>
        <w:rPr>
          <w:rFonts w:ascii="Times New Roman" w:hAnsi="Times New Roman" w:cs="Times New Roman"/>
          <w:sz w:val="28"/>
        </w:rPr>
        <w:t>»), биология</w:t>
      </w:r>
      <w:r w:rsidRPr="00377FB7">
        <w:rPr>
          <w:rFonts w:ascii="Times New Roman" w:hAnsi="Times New Roman" w:cs="Times New Roman"/>
          <w:sz w:val="28"/>
        </w:rPr>
        <w:t>, физика;</w:t>
      </w:r>
    </w:p>
    <w:p w:rsidR="00CD2376" w:rsidRPr="00377FB7" w:rsidRDefault="00CD2376" w:rsidP="00CD237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апреля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</w:t>
      </w:r>
      <w:r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Pr="00377FB7">
        <w:rPr>
          <w:rFonts w:ascii="Times New Roman" w:hAnsi="Times New Roman" w:cs="Times New Roman"/>
          <w:sz w:val="28"/>
        </w:rPr>
        <w:t>);</w:t>
      </w:r>
    </w:p>
    <w:p w:rsidR="00CD2376" w:rsidRPr="00377FB7" w:rsidRDefault="00CD2376" w:rsidP="00CD237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апреля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обществознание, </w:t>
      </w:r>
      <w:r w:rsidRPr="00377FB7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(ИКТ);</w:t>
      </w:r>
    </w:p>
    <w:p w:rsidR="00CD2376" w:rsidRPr="00377FB7" w:rsidRDefault="00CD2376" w:rsidP="00CD237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апреля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история,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CD2376" w:rsidRPr="00377FB7" w:rsidRDefault="00CD2376" w:rsidP="00CD237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химия, </w:t>
      </w:r>
      <w:r w:rsidRPr="00FC780A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 xml:space="preserve">, </w:t>
      </w:r>
      <w:r w:rsidRPr="00377FB7">
        <w:rPr>
          <w:rFonts w:ascii="Times New Roman" w:hAnsi="Times New Roman" w:cs="Times New Roman"/>
          <w:sz w:val="28"/>
        </w:rPr>
        <w:t>иностранные языки (английский, французский, немецкий,</w:t>
      </w:r>
      <w:r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Pr="00377FB7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>история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CD2376" w:rsidRPr="00377FB7" w:rsidRDefault="00CD2376" w:rsidP="00CD237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</w:t>
      </w:r>
      <w:r>
        <w:rPr>
          <w:rFonts w:ascii="Times New Roman" w:hAnsi="Times New Roman" w:cs="Times New Roman"/>
          <w:sz w:val="28"/>
        </w:rPr>
        <w:t>йский) (за исключением раздела «Говорение»</w:t>
      </w:r>
      <w:r w:rsidRPr="00377FB7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 xml:space="preserve">литература, </w:t>
      </w:r>
      <w:r w:rsidRPr="00377FB7">
        <w:rPr>
          <w:rFonts w:ascii="Times New Roman" w:hAnsi="Times New Roman" w:cs="Times New Roman"/>
          <w:sz w:val="28"/>
        </w:rPr>
        <w:t>физика, обществознание, биология;</w:t>
      </w:r>
    </w:p>
    <w:p w:rsidR="00CD2376" w:rsidRDefault="00CD2376" w:rsidP="00CD237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 апреля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CD2376" w:rsidRDefault="00CD2376" w:rsidP="00CD237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апреля (среда) – </w:t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CD2376" w:rsidRPr="00CD2376" w:rsidRDefault="00CD2376" w:rsidP="00CD237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D2376">
        <w:rPr>
          <w:rFonts w:ascii="Times New Roman" w:hAnsi="Times New Roman" w:cs="Times New Roman"/>
          <w:b/>
          <w:sz w:val="28"/>
        </w:rPr>
        <w:t>РЕЗЕРВНЫЕ ДНИ ОСНОВНОГО ПЕРИОДА</w:t>
      </w:r>
    </w:p>
    <w:p w:rsidR="00CD2376" w:rsidRPr="00377FB7" w:rsidRDefault="00CD2376" w:rsidP="00CD237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CD2376" w:rsidRPr="00377FB7" w:rsidRDefault="00CD2376" w:rsidP="00CD237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география, литература, </w:t>
      </w:r>
      <w:r w:rsidRPr="00FC780A">
        <w:rPr>
          <w:rFonts w:ascii="Times New Roman" w:hAnsi="Times New Roman" w:cs="Times New Roman"/>
          <w:sz w:val="28"/>
        </w:rPr>
        <w:t>иностранные языки (английский, французский, немецкий</w:t>
      </w:r>
      <w:r>
        <w:rPr>
          <w:rFonts w:ascii="Times New Roman" w:hAnsi="Times New Roman" w:cs="Times New Roman"/>
          <w:sz w:val="28"/>
        </w:rPr>
        <w:t>, испанский, китайский) (раздел</w:t>
      </w:r>
      <w:r w:rsidRPr="00FC780A">
        <w:rPr>
          <w:rFonts w:ascii="Times New Roman" w:hAnsi="Times New Roman" w:cs="Times New Roman"/>
          <w:sz w:val="28"/>
        </w:rPr>
        <w:t xml:space="preserve"> «Говорение»)</w:t>
      </w:r>
      <w:r w:rsidRPr="00377FB7">
        <w:rPr>
          <w:rFonts w:ascii="Times New Roman" w:hAnsi="Times New Roman" w:cs="Times New Roman"/>
          <w:sz w:val="28"/>
        </w:rPr>
        <w:t>;</w:t>
      </w:r>
    </w:p>
    <w:p w:rsidR="00CD2376" w:rsidRPr="00377FB7" w:rsidRDefault="00CD2376" w:rsidP="00CD237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  <w:r w:rsidRPr="00BC1D5E">
        <w:rPr>
          <w:rFonts w:ascii="Times New Roman" w:hAnsi="Times New Roman" w:cs="Times New Roman"/>
          <w:sz w:val="28"/>
        </w:rPr>
        <w:t xml:space="preserve"> </w:t>
      </w:r>
    </w:p>
    <w:p w:rsidR="00CD2376" w:rsidRPr="00377FB7" w:rsidRDefault="00CD2376" w:rsidP="00CD237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Pr="000C6FB1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испанский, китайский) (за исключением раздела «Говорение»)</w:t>
      </w:r>
      <w:r>
        <w:rPr>
          <w:rFonts w:ascii="Times New Roman" w:hAnsi="Times New Roman" w:cs="Times New Roman"/>
          <w:sz w:val="28"/>
        </w:rPr>
        <w:t xml:space="preserve">, биология, информатика </w:t>
      </w:r>
      <w:r w:rsidRPr="000C6FB1">
        <w:rPr>
          <w:rFonts w:ascii="Times New Roman" w:hAnsi="Times New Roman" w:cs="Times New Roman"/>
          <w:sz w:val="28"/>
        </w:rPr>
        <w:t>и информационно-коммуникационные технологии (ИКТ)</w:t>
      </w:r>
      <w:r w:rsidRPr="00377FB7">
        <w:rPr>
          <w:rFonts w:ascii="Times New Roman" w:hAnsi="Times New Roman" w:cs="Times New Roman"/>
          <w:sz w:val="28"/>
        </w:rPr>
        <w:t>;</w:t>
      </w:r>
    </w:p>
    <w:p w:rsidR="00CD2376" w:rsidRPr="00377FB7" w:rsidRDefault="00CD2376" w:rsidP="00CD237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обществознание,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CD2376" w:rsidRDefault="00CD2376" w:rsidP="00CD237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история,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CD2376" w:rsidRPr="00E96740" w:rsidRDefault="00CD2376" w:rsidP="00CD237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 (</w:t>
      </w:r>
      <w:r w:rsidRPr="00E96740">
        <w:rPr>
          <w:rFonts w:ascii="Times New Roman" w:hAnsi="Times New Roman" w:cs="Times New Roman"/>
          <w:sz w:val="28"/>
        </w:rPr>
        <w:t>суббота) – по всем учебным предметам.</w:t>
      </w:r>
    </w:p>
    <w:p w:rsidR="0049108D" w:rsidRDefault="0049108D"/>
    <w:sectPr w:rsidR="0049108D" w:rsidSect="00CD2376">
      <w:pgSz w:w="11906" w:h="16838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76"/>
    <w:rsid w:val="00002888"/>
    <w:rsid w:val="0049108D"/>
    <w:rsid w:val="00C155CA"/>
    <w:rsid w:val="00C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1EE29-7E6E-48FC-8274-4D69666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Блейх</dc:creator>
  <cp:keywords/>
  <dc:description/>
  <cp:lastModifiedBy>Светлана Блейх</cp:lastModifiedBy>
  <cp:revision>1</cp:revision>
  <cp:lastPrinted>2022-12-12T14:38:00Z</cp:lastPrinted>
  <dcterms:created xsi:type="dcterms:W3CDTF">2022-12-12T14:27:00Z</dcterms:created>
  <dcterms:modified xsi:type="dcterms:W3CDTF">2022-12-12T14:48:00Z</dcterms:modified>
</cp:coreProperties>
</file>