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9B572B"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9B572B"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proofErr w:type="gramStart"/>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 xml:space="preserve">обеспечения проведения государственной итоговой аттестации </w:t>
            </w:r>
            <w:proofErr w:type="gramStart"/>
            <w:r w:rsidRPr="005A3522">
              <w:rPr>
                <w:rFonts w:ascii="PT Serif" w:hAnsi="PT Serif" w:cs="Tahoma"/>
                <w:sz w:val="28"/>
                <w:szCs w:val="28"/>
              </w:rPr>
              <w:t>обучающихся</w:t>
            </w:r>
            <w:proofErr w:type="gramEnd"/>
            <w:r w:rsidRPr="005A3522">
              <w:rPr>
                <w:rFonts w:ascii="PT Serif" w:hAnsi="PT Serif" w:cs="Tahoma"/>
                <w:sz w:val="28"/>
                <w:szCs w:val="28"/>
              </w:rPr>
              <w:t>,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proofErr w:type="gramStart"/>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w:t>
      </w:r>
      <w:proofErr w:type="gramStart"/>
      <w:r w:rsidRPr="008F219C">
        <w:rPr>
          <w:rFonts w:ascii="Times New Roman" w:hAnsi="Times New Roman"/>
          <w:sz w:val="28"/>
          <w:szCs w:val="28"/>
        </w:rPr>
        <w:t xml:space="preserve">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proofErr w:type="gramStart"/>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w:t>
      </w:r>
      <w:proofErr w:type="gramEnd"/>
      <w:r w:rsidRPr="008C004B">
        <w:rPr>
          <w:color w:val="000000"/>
          <w:sz w:val="28"/>
          <w:szCs w:val="28"/>
        </w:rPr>
        <w:t xml:space="preserve">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proofErr w:type="gramStart"/>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roofErr w:type="gramEnd"/>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 xml:space="preserve">Освещенность каждого рабочего места в аудитории для </w:t>
      </w:r>
      <w:proofErr w:type="gramStart"/>
      <w:r w:rsidR="00F62B00" w:rsidRPr="00F557BA">
        <w:rPr>
          <w:bCs/>
          <w:sz w:val="28"/>
          <w:szCs w:val="28"/>
        </w:rPr>
        <w:t>слабовидящих</w:t>
      </w:r>
      <w:proofErr w:type="gramEnd"/>
      <w:r w:rsidR="00F62B00" w:rsidRPr="00F557BA">
        <w:rPr>
          <w:bCs/>
          <w:sz w:val="28"/>
          <w:szCs w:val="28"/>
        </w:rPr>
        <w:t xml:space="preserve">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proofErr w:type="gramStart"/>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roofErr w:type="gramEnd"/>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w:t>
      </w:r>
      <w:proofErr w:type="spellStart"/>
      <w:r w:rsidRPr="00F557BA">
        <w:rPr>
          <w:sz w:val="28"/>
          <w:szCs w:val="28"/>
        </w:rPr>
        <w:t>сурдоперевод</w:t>
      </w:r>
      <w:proofErr w:type="spellEnd"/>
      <w:r w:rsidRPr="00F557BA">
        <w:rPr>
          <w:sz w:val="28"/>
          <w:szCs w:val="28"/>
        </w:rPr>
        <w:t xml:space="preserve">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w:t>
      </w:r>
      <w:proofErr w:type="gramStart"/>
      <w:r w:rsidR="00F557BA" w:rsidRPr="00F557BA">
        <w:rPr>
          <w:sz w:val="28"/>
          <w:szCs w:val="28"/>
        </w:rPr>
        <w:t>размещен</w:t>
      </w:r>
      <w:proofErr w:type="gramEnd"/>
      <w:r w:rsidR="00F557BA" w:rsidRPr="00F557BA">
        <w:rPr>
          <w:sz w:val="28"/>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 xml:space="preserve">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w:t>
      </w:r>
      <w:proofErr w:type="gramStart"/>
      <w:r w:rsidR="00F557BA" w:rsidRPr="00425805">
        <w:rPr>
          <w:sz w:val="28"/>
          <w:szCs w:val="28"/>
        </w:rPr>
        <w:t>на</w:t>
      </w:r>
      <w:proofErr w:type="gramEnd"/>
      <w:r w:rsidR="00F557BA" w:rsidRPr="00425805">
        <w:rPr>
          <w:sz w:val="28"/>
          <w:szCs w:val="28"/>
        </w:rPr>
        <w:t xml:space="preserve"> стандартные. </w:t>
      </w:r>
    </w:p>
    <w:p w:rsidR="00F557BA" w:rsidRPr="00425805" w:rsidRDefault="00F557BA" w:rsidP="00877C61">
      <w:pPr>
        <w:widowControl w:val="0"/>
        <w:tabs>
          <w:tab w:val="left" w:pos="720"/>
        </w:tabs>
        <w:ind w:firstLine="709"/>
        <w:jc w:val="both"/>
        <w:rPr>
          <w:sz w:val="28"/>
          <w:szCs w:val="28"/>
        </w:rPr>
      </w:pPr>
      <w:proofErr w:type="gramStart"/>
      <w:r w:rsidRPr="00425805">
        <w:rPr>
          <w:sz w:val="28"/>
          <w:szCs w:val="28"/>
        </w:rPr>
        <w:t>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proofErr w:type="gramEnd"/>
      <w:r w:rsidR="00316AB7">
        <w:rPr>
          <w:sz w:val="28"/>
          <w:szCs w:val="28"/>
        </w:rPr>
        <w:t xml:space="preserve">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w:t>
      </w:r>
      <w:proofErr w:type="gramStart"/>
      <w:r w:rsidR="00355D7C">
        <w:rPr>
          <w:sz w:val="28"/>
          <w:szCs w:val="28"/>
        </w:rPr>
        <w:t>в</w:t>
      </w:r>
      <w:proofErr w:type="gramEnd"/>
      <w:r w:rsidR="00355D7C">
        <w:rPr>
          <w:sz w:val="28"/>
          <w:szCs w:val="28"/>
        </w:rPr>
        <w:t xml:space="preserve">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w:t>
      </w:r>
      <w:proofErr w:type="spellStart"/>
      <w:r w:rsidR="003D0072">
        <w:rPr>
          <w:sz w:val="28"/>
          <w:szCs w:val="28"/>
        </w:rPr>
        <w:t>брайлевский</w:t>
      </w:r>
      <w:proofErr w:type="spellEnd"/>
      <w:r w:rsidR="003D0072">
        <w:rPr>
          <w:sz w:val="28"/>
          <w:szCs w:val="28"/>
        </w:rPr>
        <w:t xml:space="preserve"> прибор и грифель, </w:t>
      </w:r>
      <w:proofErr w:type="spellStart"/>
      <w:r w:rsidR="003D0072">
        <w:rPr>
          <w:sz w:val="28"/>
          <w:szCs w:val="28"/>
        </w:rPr>
        <w:t>брайлевская</w:t>
      </w:r>
      <w:proofErr w:type="spellEnd"/>
      <w:r w:rsidR="003D0072">
        <w:rPr>
          <w:sz w:val="28"/>
          <w:szCs w:val="28"/>
        </w:rPr>
        <w:t xml:space="preserve">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w:t>
      </w:r>
      <w:proofErr w:type="gramStart"/>
      <w:r w:rsidRPr="00425805">
        <w:rPr>
          <w:sz w:val="28"/>
          <w:szCs w:val="28"/>
        </w:rPr>
        <w:t>поздн</w:t>
      </w:r>
      <w:r w:rsidR="006C1A7F">
        <w:rPr>
          <w:sz w:val="28"/>
          <w:szCs w:val="28"/>
        </w:rPr>
        <w:t>ее</w:t>
      </w:r>
      <w:proofErr w:type="gramEnd"/>
      <w:r w:rsidR="006C1A7F">
        <w:rPr>
          <w:sz w:val="28"/>
          <w:szCs w:val="28"/>
        </w:rPr>
        <w:t xml:space="preserve">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proofErr w:type="gramStart"/>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roofErr w:type="gramEnd"/>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w:t>
      </w:r>
      <w:proofErr w:type="gramStart"/>
      <w:r w:rsidRPr="00425805">
        <w:rPr>
          <w:bCs/>
          <w:iCs/>
          <w:sz w:val="28"/>
          <w:szCs w:val="28"/>
        </w:rPr>
        <w:t>стандартным</w:t>
      </w:r>
      <w:proofErr w:type="gramEnd"/>
      <w:r w:rsidRPr="00425805">
        <w:rPr>
          <w:bCs/>
          <w:iCs/>
          <w:sz w:val="28"/>
          <w:szCs w:val="28"/>
        </w:rPr>
        <w:t xml:space="preserve">.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425805">
        <w:rPr>
          <w:rFonts w:ascii="Times New Roman" w:hAnsi="Times New Roman" w:cs="Times New Roman"/>
          <w:sz w:val="28"/>
          <w:szCs w:val="28"/>
        </w:rPr>
        <w:t>для</w:t>
      </w:r>
      <w:proofErr w:type="gramEnd"/>
      <w:r w:rsidR="00F557BA" w:rsidRPr="00425805">
        <w:rPr>
          <w:rFonts w:ascii="Times New Roman" w:hAnsi="Times New Roman" w:cs="Times New Roman"/>
          <w:sz w:val="28"/>
          <w:szCs w:val="28"/>
        </w:rPr>
        <w:t xml:space="preserve">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xml:space="preserve">, по возможности из числа </w:t>
      </w:r>
      <w:proofErr w:type="spellStart"/>
      <w:r w:rsidRPr="00877C61">
        <w:rPr>
          <w:sz w:val="28"/>
          <w:szCs w:val="28"/>
        </w:rPr>
        <w:t>тифлопереводчиков</w:t>
      </w:r>
      <w:proofErr w:type="spellEnd"/>
      <w:r w:rsidRPr="00877C61">
        <w:rPr>
          <w:sz w:val="28"/>
          <w:szCs w:val="28"/>
        </w:rPr>
        <w:t>.</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дополнительных листов,</w:t>
      </w:r>
      <w:proofErr w:type="gramStart"/>
      <w:r w:rsidRPr="00425805">
        <w:rPr>
          <w:sz w:val="28"/>
          <w:szCs w:val="28"/>
        </w:rPr>
        <w:t xml:space="preserve"> ,</w:t>
      </w:r>
      <w:proofErr w:type="gramEnd"/>
      <w:r w:rsidRPr="00425805">
        <w:rPr>
          <w:sz w:val="28"/>
          <w:szCs w:val="28"/>
        </w:rPr>
        <w:t xml:space="preserve">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 xml:space="preserve">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 xml:space="preserve">апечатанные пакеты с </w:t>
      </w:r>
      <w:proofErr w:type="gramStart"/>
      <w:r w:rsidR="00F557BA" w:rsidRPr="00425805">
        <w:rPr>
          <w:rFonts w:ascii="Times New Roman" w:hAnsi="Times New Roman" w:cs="Times New Roman"/>
          <w:b w:val="0"/>
          <w:szCs w:val="28"/>
        </w:rPr>
        <w:t>использованными</w:t>
      </w:r>
      <w:proofErr w:type="gramEnd"/>
      <w:r w:rsidR="00F557BA" w:rsidRPr="00425805">
        <w:rPr>
          <w:rFonts w:ascii="Times New Roman" w:hAnsi="Times New Roman" w:cs="Times New Roman"/>
          <w:b w:val="0"/>
          <w:szCs w:val="28"/>
        </w:rPr>
        <w:t xml:space="preserve">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w:t>
      </w:r>
      <w:proofErr w:type="spellStart"/>
      <w:r w:rsidRPr="00425805">
        <w:rPr>
          <w:bCs/>
          <w:iCs/>
          <w:sz w:val="28"/>
          <w:szCs w:val="28"/>
        </w:rPr>
        <w:t>тифлопереводчиков</w:t>
      </w:r>
      <w:proofErr w:type="spellEnd"/>
      <w:r w:rsidRPr="00425805">
        <w:rPr>
          <w:bCs/>
          <w:iCs/>
          <w:sz w:val="28"/>
          <w:szCs w:val="28"/>
        </w:rPr>
        <w:t xml:space="preserve">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 xml:space="preserve">в которых работает комиссия </w:t>
      </w:r>
      <w:proofErr w:type="spellStart"/>
      <w:r>
        <w:rPr>
          <w:bCs/>
          <w:sz w:val="28"/>
          <w:szCs w:val="28"/>
        </w:rPr>
        <w:t>тифлопереводчиков</w:t>
      </w:r>
      <w:proofErr w:type="spellEnd"/>
      <w:r>
        <w:rPr>
          <w:bCs/>
          <w:sz w:val="28"/>
          <w:szCs w:val="28"/>
        </w:rPr>
        <w:t>,</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proofErr w:type="gramStart"/>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w:t>
      </w:r>
      <w:proofErr w:type="gramEnd"/>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proofErr w:type="spellStart"/>
      <w:r w:rsidR="007C0097" w:rsidRPr="00425805">
        <w:rPr>
          <w:bCs/>
          <w:sz w:val="28"/>
          <w:szCs w:val="28"/>
        </w:rPr>
        <w:t>тифлопереводчик</w:t>
      </w:r>
      <w:r w:rsidR="007C0097">
        <w:rPr>
          <w:bCs/>
          <w:sz w:val="28"/>
          <w:szCs w:val="28"/>
        </w:rPr>
        <w:t>ов</w:t>
      </w:r>
      <w:proofErr w:type="spellEnd"/>
      <w:r w:rsidR="007C0097">
        <w:rPr>
          <w:bCs/>
          <w:sz w:val="28"/>
          <w:szCs w:val="28"/>
        </w:rPr>
        <w:t xml:space="preserve">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7C0097" w:rsidRPr="00425805">
        <w:rPr>
          <w:bCs/>
          <w:sz w:val="28"/>
          <w:szCs w:val="28"/>
        </w:rPr>
        <w:t>сурдопереводчик</w:t>
      </w:r>
      <w:r w:rsidR="007C0097">
        <w:rPr>
          <w:bCs/>
          <w:sz w:val="28"/>
          <w:szCs w:val="28"/>
        </w:rPr>
        <w:t>ов</w:t>
      </w:r>
      <w:proofErr w:type="spellEnd"/>
      <w:r w:rsidR="007C0097">
        <w:rPr>
          <w:bCs/>
          <w:sz w:val="28"/>
          <w:szCs w:val="28"/>
        </w:rPr>
        <w:t xml:space="preserve">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 xml:space="preserve">омиссии </w:t>
      </w:r>
      <w:proofErr w:type="spellStart"/>
      <w:r w:rsidRPr="00877C61">
        <w:rPr>
          <w:b/>
          <w:sz w:val="28"/>
        </w:rPr>
        <w:t>тифлопереводчиков</w:t>
      </w:r>
      <w:bookmarkEnd w:id="12"/>
      <w:proofErr w:type="spellEnd"/>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proofErr w:type="gramStart"/>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B24749">
        <w:rPr>
          <w:sz w:val="28"/>
          <w:szCs w:val="28"/>
        </w:rPr>
        <w:t xml:space="preserve">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proofErr w:type="gramStart"/>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7C0097">
        <w:rPr>
          <w:sz w:val="28"/>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.2015, регистрационный № 35794) (далее вмест</w:t>
      </w:r>
      <w:proofErr w:type="gramStart"/>
      <w:r w:rsidR="007C0097">
        <w:rPr>
          <w:sz w:val="28"/>
          <w:szCs w:val="28"/>
        </w:rPr>
        <w:t>е–</w:t>
      </w:r>
      <w:proofErr w:type="gramEnd"/>
      <w:r w:rsidR="007C0097">
        <w:rPr>
          <w:sz w:val="28"/>
          <w:szCs w:val="28"/>
        </w:rPr>
        <w:t xml:space="preserve"> Порядки) </w:t>
      </w:r>
      <w:r w:rsidRPr="00B24749">
        <w:rPr>
          <w:sz w:val="28"/>
          <w:szCs w:val="28"/>
        </w:rPr>
        <w:t xml:space="preserve">и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r w:rsidR="009466EE">
        <w:rPr>
          <w:sz w:val="28"/>
          <w:szCs w:val="28"/>
        </w:rPr>
        <w:t xml:space="preserve"> </w:t>
      </w:r>
      <w:r w:rsidRPr="00B24749">
        <w:rPr>
          <w:sz w:val="28"/>
          <w:szCs w:val="28"/>
        </w:rPr>
        <w:t xml:space="preserve">В комиссию в качестве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proofErr w:type="spellStart"/>
      <w:r w:rsidR="000E0711" w:rsidRPr="00B24749">
        <w:rPr>
          <w:sz w:val="28"/>
          <w:szCs w:val="28"/>
        </w:rPr>
        <w:t>Тифлопереводчики</w:t>
      </w:r>
      <w:proofErr w:type="spellEnd"/>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proofErr w:type="spellStart"/>
      <w:r w:rsidR="000E0711">
        <w:rPr>
          <w:sz w:val="28"/>
          <w:szCs w:val="28"/>
        </w:rPr>
        <w:t>тифлопереводчикам</w:t>
      </w:r>
      <w:proofErr w:type="spellEnd"/>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proofErr w:type="spellStart"/>
      <w:r w:rsidRPr="00B24749">
        <w:rPr>
          <w:sz w:val="28"/>
          <w:szCs w:val="28"/>
        </w:rPr>
        <w:t>Тифлопереводчик</w:t>
      </w:r>
      <w:proofErr w:type="spellEnd"/>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proofErr w:type="spellStart"/>
      <w:r>
        <w:rPr>
          <w:sz w:val="28"/>
          <w:szCs w:val="28"/>
        </w:rPr>
        <w:t>Тифлопереводчик</w:t>
      </w:r>
      <w:proofErr w:type="spellEnd"/>
      <w:r w:rsidR="004409EA">
        <w:rPr>
          <w:sz w:val="28"/>
          <w:szCs w:val="28"/>
        </w:rPr>
        <w:t xml:space="preserve"> </w:t>
      </w:r>
      <w:r w:rsidR="00B24749" w:rsidRPr="00B24749">
        <w:rPr>
          <w:sz w:val="28"/>
          <w:szCs w:val="28"/>
        </w:rPr>
        <w:t xml:space="preserve">может быть </w:t>
      </w:r>
      <w:proofErr w:type="gramStart"/>
      <w:r w:rsidR="00B24749" w:rsidRPr="00B24749">
        <w:rPr>
          <w:sz w:val="28"/>
          <w:szCs w:val="28"/>
        </w:rPr>
        <w:t>исключен</w:t>
      </w:r>
      <w:proofErr w:type="gramEnd"/>
      <w:r w:rsidR="00B24749" w:rsidRPr="00B24749">
        <w:rPr>
          <w:sz w:val="28"/>
          <w:szCs w:val="28"/>
        </w:rPr>
        <w:t xml:space="preserve">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proofErr w:type="gramStart"/>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xml:space="preserve">. В качестве </w:t>
      </w:r>
      <w:r w:rsidR="008C5A0D">
        <w:rPr>
          <w:bCs/>
          <w:sz w:val="28"/>
          <w:szCs w:val="28"/>
        </w:rPr>
        <w:t xml:space="preserve">правильного </w:t>
      </w:r>
      <w:r w:rsidRPr="00731DBA">
        <w:rPr>
          <w:bCs/>
          <w:sz w:val="28"/>
          <w:szCs w:val="28"/>
        </w:rPr>
        <w:t xml:space="preserve">ответа засчитывается последний ответ в строке. В случае повторного ответа на задание засчитывается </w:t>
      </w:r>
      <w:proofErr w:type="gramStart"/>
      <w:r w:rsidRPr="00731DBA">
        <w:rPr>
          <w:bCs/>
          <w:sz w:val="28"/>
          <w:szCs w:val="28"/>
        </w:rPr>
        <w:t>последний</w:t>
      </w:r>
      <w:proofErr w:type="gramEnd"/>
      <w:r w:rsidRPr="00731DBA">
        <w:rPr>
          <w:bCs/>
          <w:sz w:val="28"/>
          <w:szCs w:val="28"/>
        </w:rPr>
        <w:t>.</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w:t>
      </w:r>
      <w:proofErr w:type="gramStart"/>
      <w:r w:rsidRPr="00D17405">
        <w:rPr>
          <w:sz w:val="28"/>
          <w:szCs w:val="28"/>
        </w:rPr>
        <w:t>поздн</w:t>
      </w:r>
      <w:r w:rsidR="004142F5">
        <w:rPr>
          <w:sz w:val="28"/>
          <w:szCs w:val="28"/>
        </w:rPr>
        <w:t>ее</w:t>
      </w:r>
      <w:proofErr w:type="gramEnd"/>
      <w:r w:rsidR="004142F5">
        <w:rPr>
          <w:sz w:val="28"/>
          <w:szCs w:val="28"/>
        </w:rPr>
        <w:t xml:space="preserve">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 xml:space="preserve">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proofErr w:type="gramStart"/>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w:t>
      </w:r>
      <w:proofErr w:type="gramStart"/>
      <w:r w:rsidRPr="00877C61">
        <w:rPr>
          <w:sz w:val="28"/>
          <w:szCs w:val="28"/>
        </w:rPr>
        <w:t>позднее</w:t>
      </w:r>
      <w:proofErr w:type="gramEnd"/>
      <w:r w:rsidRPr="00877C61">
        <w:rPr>
          <w:sz w:val="28"/>
          <w:szCs w:val="28"/>
        </w:rPr>
        <w:t xml:space="preserve">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w:t>
      </w:r>
      <w:proofErr w:type="gramStart"/>
      <w:r>
        <w:rPr>
          <w:bCs/>
          <w:iCs/>
          <w:sz w:val="28"/>
          <w:szCs w:val="28"/>
        </w:rPr>
        <w:t>с</w:t>
      </w:r>
      <w:proofErr w:type="gramEnd"/>
      <w:r>
        <w:rPr>
          <w:bCs/>
          <w:iCs/>
          <w:sz w:val="28"/>
          <w:szCs w:val="28"/>
        </w:rPr>
        <w:t xml:space="preserve"> </w:t>
      </w:r>
      <w:proofErr w:type="gramStart"/>
      <w:r>
        <w:rPr>
          <w:bCs/>
          <w:iCs/>
          <w:sz w:val="28"/>
          <w:szCs w:val="28"/>
        </w:rPr>
        <w:t>КИМ</w:t>
      </w:r>
      <w:proofErr w:type="gramEnd"/>
      <w:r>
        <w:rPr>
          <w:bCs/>
          <w:iCs/>
          <w:sz w:val="28"/>
          <w:szCs w:val="28"/>
        </w:rPr>
        <w:t xml:space="preserve">,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w:t>
      </w:r>
      <w:proofErr w:type="gramStart"/>
      <w:r w:rsidR="008A302C">
        <w:rPr>
          <w:sz w:val="28"/>
          <w:szCs w:val="28"/>
        </w:rPr>
        <w:t>размещен</w:t>
      </w:r>
      <w:proofErr w:type="gramEnd"/>
      <w:r w:rsidR="008A302C">
        <w:rPr>
          <w:sz w:val="28"/>
          <w:szCs w:val="28"/>
        </w:rPr>
        <w:t xml:space="preserve">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w:t>
      </w:r>
      <w:proofErr w:type="gramStart"/>
      <w:r w:rsidRPr="008165C2">
        <w:rPr>
          <w:sz w:val="28"/>
          <w:szCs w:val="28"/>
        </w:rPr>
        <w:t>контроль за</w:t>
      </w:r>
      <w:proofErr w:type="gramEnd"/>
      <w:r w:rsidRPr="008165C2">
        <w:rPr>
          <w:sz w:val="28"/>
          <w:szCs w:val="28"/>
        </w:rPr>
        <w:t xml:space="preserve">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proofErr w:type="gramStart"/>
      <w:r w:rsidRPr="008A302C">
        <w:rPr>
          <w:rFonts w:ascii="Times New Roman" w:hAnsi="Times New Roman" w:cs="Times New Roman"/>
          <w:b w:val="0"/>
          <w:szCs w:val="28"/>
        </w:rPr>
        <w:t>использованные</w:t>
      </w:r>
      <w:proofErr w:type="gramEnd"/>
      <w:r w:rsidRPr="008A302C">
        <w:rPr>
          <w:rFonts w:ascii="Times New Roman" w:hAnsi="Times New Roman" w:cs="Times New Roman"/>
          <w:b w:val="0"/>
          <w:szCs w:val="28"/>
        </w:rPr>
        <w:t xml:space="preserve">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 xml:space="preserve">запечатанные пакеты с </w:t>
      </w:r>
      <w:proofErr w:type="gramStart"/>
      <w:r w:rsidRPr="00EE50CF">
        <w:rPr>
          <w:rFonts w:ascii="Times New Roman" w:hAnsi="Times New Roman"/>
          <w:sz w:val="28"/>
          <w:szCs w:val="28"/>
        </w:rPr>
        <w:t>использованными</w:t>
      </w:r>
      <w:proofErr w:type="gramEnd"/>
      <w:r w:rsidRPr="00EE50CF">
        <w:rPr>
          <w:rFonts w:ascii="Times New Roman" w:hAnsi="Times New Roman"/>
          <w:sz w:val="28"/>
          <w:szCs w:val="28"/>
        </w:rPr>
        <w:t xml:space="preserve">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proofErr w:type="spellStart"/>
      <w:r w:rsidR="008A302C" w:rsidRPr="008A302C">
        <w:rPr>
          <w:bCs/>
          <w:iCs/>
          <w:sz w:val="28"/>
          <w:szCs w:val="28"/>
        </w:rPr>
        <w:t>тифлопереводчиков</w:t>
      </w:r>
      <w:proofErr w:type="spellEnd"/>
      <w:r w:rsidR="008A302C" w:rsidRPr="008A302C">
        <w:rPr>
          <w:bCs/>
          <w:iCs/>
          <w:sz w:val="28"/>
          <w:szCs w:val="28"/>
        </w:rPr>
        <w:t xml:space="preserve">.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proofErr w:type="spellStart"/>
            <w:r w:rsidRPr="00877C61">
              <w:rPr>
                <w:sz w:val="22"/>
                <w:szCs w:val="22"/>
              </w:rPr>
              <w:t>Тифлопереводчик</w:t>
            </w:r>
            <w:proofErr w:type="spellEnd"/>
            <w:r w:rsidRPr="00877C61">
              <w:rPr>
                <w:sz w:val="22"/>
                <w:szCs w:val="22"/>
              </w:rPr>
              <w:t xml:space="preserve">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proofErr w:type="spellStart"/>
              <w:r w:rsidRPr="00877C61">
                <w:rPr>
                  <w:sz w:val="22"/>
                  <w:szCs w:val="22"/>
                  <w:lang w:val="en-US"/>
                </w:rPr>
                <w:t>pt</w:t>
              </w:r>
            </w:smartTag>
            <w:proofErr w:type="spellEnd"/>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w:t>
            </w:r>
            <w:proofErr w:type="spellStart"/>
            <w:r w:rsidRPr="00877C61">
              <w:rPr>
                <w:sz w:val="22"/>
                <w:szCs w:val="22"/>
              </w:rPr>
              <w:t>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2B" w:rsidRDefault="009B572B">
      <w:r>
        <w:separator/>
      </w:r>
    </w:p>
  </w:endnote>
  <w:endnote w:type="continuationSeparator" w:id="0">
    <w:p w:rsidR="009B572B" w:rsidRDefault="009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5008C5">
          <w:rPr>
            <w:noProof/>
          </w:rPr>
          <w:t>29</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2B" w:rsidRDefault="009B572B">
      <w:r>
        <w:separator/>
      </w:r>
    </w:p>
  </w:footnote>
  <w:footnote w:type="continuationSeparator" w:id="0">
    <w:p w:rsidR="009B572B" w:rsidRDefault="009B5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08C5"/>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B572B"/>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2AB6-4C30-4384-A4E5-6E844B7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Shibaeva</cp:lastModifiedBy>
  <cp:revision>2</cp:revision>
  <cp:lastPrinted>2015-02-24T10:33:00Z</cp:lastPrinted>
  <dcterms:created xsi:type="dcterms:W3CDTF">2015-03-03T07:18:00Z</dcterms:created>
  <dcterms:modified xsi:type="dcterms:W3CDTF">2015-03-03T07:18:00Z</dcterms:modified>
</cp:coreProperties>
</file>